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b/>
          <w:sz w:val="28"/>
          <w:szCs w:val="28"/>
        </w:rPr>
      </w:pPr>
      <w:r w:rsidRPr="00E51D59">
        <w:rPr>
          <w:b/>
          <w:sz w:val="28"/>
          <w:szCs w:val="28"/>
        </w:rPr>
        <w:t>ПОЯСНИТЕЛЬНАЯ ЗАПИСКА</w:t>
      </w:r>
    </w:p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sz w:val="28"/>
          <w:szCs w:val="28"/>
        </w:rPr>
      </w:pPr>
      <w:r w:rsidRPr="00E51D59">
        <w:rPr>
          <w:b/>
          <w:sz w:val="28"/>
          <w:szCs w:val="28"/>
        </w:rPr>
        <w:t xml:space="preserve">к проекту решения </w:t>
      </w:r>
      <w:r w:rsidR="00D3162F">
        <w:rPr>
          <w:b/>
          <w:sz w:val="28"/>
          <w:szCs w:val="28"/>
          <w:lang w:val="en-US"/>
        </w:rPr>
        <w:t>XIX</w:t>
      </w:r>
      <w:r w:rsidR="00A522E7" w:rsidRPr="00A522E7">
        <w:rPr>
          <w:b/>
          <w:sz w:val="28"/>
          <w:szCs w:val="28"/>
        </w:rPr>
        <w:t xml:space="preserve"> </w:t>
      </w:r>
      <w:r w:rsidRPr="00E51D59">
        <w:rPr>
          <w:b/>
          <w:sz w:val="28"/>
          <w:szCs w:val="28"/>
        </w:rPr>
        <w:t xml:space="preserve">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V созыва от</w:t>
      </w:r>
      <w:r w:rsidR="00A522E7" w:rsidRPr="00A522E7">
        <w:rPr>
          <w:b/>
          <w:sz w:val="28"/>
          <w:szCs w:val="28"/>
        </w:rPr>
        <w:t xml:space="preserve"> </w:t>
      </w:r>
      <w:r w:rsidR="00E850A8">
        <w:rPr>
          <w:b/>
          <w:sz w:val="28"/>
          <w:szCs w:val="28"/>
        </w:rPr>
        <w:t>«</w:t>
      </w:r>
      <w:r w:rsidR="00D3162F" w:rsidRPr="00D3162F">
        <w:rPr>
          <w:b/>
          <w:sz w:val="28"/>
          <w:szCs w:val="28"/>
        </w:rPr>
        <w:t>29</w:t>
      </w:r>
      <w:bookmarkStart w:id="0" w:name="_GoBack"/>
      <w:bookmarkEnd w:id="0"/>
      <w:r w:rsidR="00E850A8">
        <w:rPr>
          <w:b/>
          <w:sz w:val="28"/>
          <w:szCs w:val="28"/>
        </w:rPr>
        <w:t>»</w:t>
      </w:r>
      <w:r w:rsidR="007911CE" w:rsidRPr="00E51D59">
        <w:rPr>
          <w:b/>
          <w:sz w:val="28"/>
          <w:szCs w:val="28"/>
        </w:rPr>
        <w:t xml:space="preserve"> </w:t>
      </w:r>
      <w:r w:rsidR="00E850A8">
        <w:rPr>
          <w:b/>
          <w:sz w:val="28"/>
          <w:szCs w:val="28"/>
        </w:rPr>
        <w:t xml:space="preserve">мая </w:t>
      </w:r>
      <w:r w:rsidRPr="00E51D59">
        <w:rPr>
          <w:b/>
          <w:sz w:val="28"/>
          <w:szCs w:val="28"/>
        </w:rPr>
        <w:t>202</w:t>
      </w:r>
      <w:r w:rsidR="006F4135">
        <w:rPr>
          <w:b/>
          <w:sz w:val="28"/>
          <w:szCs w:val="28"/>
        </w:rPr>
        <w:t>5</w:t>
      </w:r>
      <w:r w:rsidRPr="00E51D59">
        <w:rPr>
          <w:b/>
          <w:sz w:val="28"/>
          <w:szCs w:val="28"/>
        </w:rPr>
        <w:t xml:space="preserve"> года при рассмотрении вопроса «О внесении изменений в решение </w:t>
      </w:r>
      <w:r w:rsidR="00AC2748">
        <w:rPr>
          <w:b/>
          <w:sz w:val="28"/>
          <w:szCs w:val="28"/>
          <w:lang w:val="en-US"/>
        </w:rPr>
        <w:t>X</w:t>
      </w:r>
      <w:r w:rsidRPr="00E51D59">
        <w:rPr>
          <w:b/>
          <w:sz w:val="28"/>
          <w:szCs w:val="28"/>
          <w:lang w:val="en-US"/>
        </w:rPr>
        <w:t>IV</w:t>
      </w:r>
      <w:r w:rsidRPr="00E51D59">
        <w:rPr>
          <w:b/>
          <w:sz w:val="28"/>
          <w:szCs w:val="28"/>
        </w:rPr>
        <w:t xml:space="preserve"> </w:t>
      </w:r>
      <w:r w:rsidR="00E850A8">
        <w:rPr>
          <w:b/>
          <w:sz w:val="28"/>
          <w:szCs w:val="28"/>
        </w:rPr>
        <w:t>сессии</w:t>
      </w:r>
      <w:r w:rsidRPr="00E51D59">
        <w:rPr>
          <w:b/>
          <w:sz w:val="28"/>
          <w:szCs w:val="28"/>
        </w:rPr>
        <w:t xml:space="preserve">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</w:t>
      </w:r>
      <w:r w:rsidRPr="00E51D59">
        <w:rPr>
          <w:b/>
          <w:sz w:val="28"/>
          <w:szCs w:val="28"/>
          <w:lang w:val="en-US"/>
        </w:rPr>
        <w:t>V</w:t>
      </w:r>
      <w:r w:rsidRPr="00E51D59">
        <w:rPr>
          <w:b/>
          <w:sz w:val="28"/>
          <w:szCs w:val="28"/>
        </w:rPr>
        <w:t xml:space="preserve"> созыва от 1</w:t>
      </w:r>
      <w:r w:rsidR="00AC2748">
        <w:rPr>
          <w:b/>
          <w:sz w:val="28"/>
          <w:szCs w:val="28"/>
        </w:rPr>
        <w:t>6</w:t>
      </w:r>
      <w:r w:rsidRPr="00E51D59">
        <w:rPr>
          <w:b/>
          <w:sz w:val="28"/>
          <w:szCs w:val="28"/>
        </w:rPr>
        <w:t xml:space="preserve"> декабря 202</w:t>
      </w:r>
      <w:r w:rsidR="006F4135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года № </w:t>
      </w:r>
      <w:r w:rsidR="00AC2748">
        <w:rPr>
          <w:b/>
          <w:sz w:val="28"/>
          <w:szCs w:val="28"/>
        </w:rPr>
        <w:t>17</w:t>
      </w:r>
      <w:r w:rsidRPr="00E51D59">
        <w:rPr>
          <w:b/>
          <w:sz w:val="28"/>
          <w:szCs w:val="28"/>
        </w:rPr>
        <w:t xml:space="preserve"> «О бюджете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на 202</w:t>
      </w:r>
      <w:r w:rsidR="006F4135">
        <w:rPr>
          <w:b/>
          <w:sz w:val="28"/>
          <w:szCs w:val="28"/>
        </w:rPr>
        <w:t>5</w:t>
      </w:r>
      <w:r w:rsidRPr="00E51D59">
        <w:rPr>
          <w:b/>
          <w:sz w:val="28"/>
          <w:szCs w:val="28"/>
        </w:rPr>
        <w:t xml:space="preserve"> год и на плановый период 202</w:t>
      </w:r>
      <w:r w:rsidR="006F4135">
        <w:rPr>
          <w:b/>
          <w:sz w:val="28"/>
          <w:szCs w:val="28"/>
        </w:rPr>
        <w:t>6</w:t>
      </w:r>
      <w:r w:rsidR="00B001BD" w:rsidRPr="00E51D59">
        <w:rPr>
          <w:b/>
          <w:sz w:val="28"/>
          <w:szCs w:val="28"/>
        </w:rPr>
        <w:t xml:space="preserve"> и 202</w:t>
      </w:r>
      <w:r w:rsidR="006F4135">
        <w:rPr>
          <w:b/>
          <w:sz w:val="28"/>
          <w:szCs w:val="28"/>
        </w:rPr>
        <w:t>7</w:t>
      </w:r>
      <w:r w:rsidRPr="00E51D59">
        <w:rPr>
          <w:b/>
          <w:sz w:val="28"/>
          <w:szCs w:val="28"/>
        </w:rPr>
        <w:t xml:space="preserve"> годов»</w:t>
      </w:r>
    </w:p>
    <w:p w:rsidR="00F25892" w:rsidRPr="00E51D59" w:rsidRDefault="00F25892" w:rsidP="007C7AB8">
      <w:pPr>
        <w:spacing w:before="0" w:line="276" w:lineRule="auto"/>
        <w:ind w:right="-1" w:firstLine="0"/>
        <w:rPr>
          <w:sz w:val="28"/>
          <w:szCs w:val="28"/>
        </w:rPr>
      </w:pPr>
    </w:p>
    <w:p w:rsidR="00F25892" w:rsidRPr="00E51D59" w:rsidRDefault="00F25892" w:rsidP="007C7AB8">
      <w:pPr>
        <w:shd w:val="clear" w:color="auto" w:fill="FFFFFF"/>
        <w:tabs>
          <w:tab w:val="left" w:pos="0"/>
        </w:tabs>
        <w:autoSpaceDE/>
        <w:spacing w:before="0" w:line="276" w:lineRule="auto"/>
        <w:ind w:right="-1" w:firstLine="709"/>
        <w:rPr>
          <w:sz w:val="28"/>
          <w:szCs w:val="28"/>
        </w:rPr>
      </w:pPr>
      <w:proofErr w:type="gramStart"/>
      <w:r w:rsidRPr="00E51D59">
        <w:rPr>
          <w:sz w:val="28"/>
          <w:szCs w:val="28"/>
        </w:rPr>
        <w:t>Проект решения «</w:t>
      </w:r>
      <w:r w:rsidR="00B001BD" w:rsidRPr="00E51D59">
        <w:rPr>
          <w:sz w:val="28"/>
          <w:szCs w:val="28"/>
        </w:rPr>
        <w:t xml:space="preserve">О внесении изменений в решение </w:t>
      </w:r>
      <w:r w:rsidR="00AC2748" w:rsidRPr="00AC2748">
        <w:rPr>
          <w:sz w:val="28"/>
          <w:szCs w:val="28"/>
          <w:lang w:val="en-US"/>
        </w:rPr>
        <w:t>X</w:t>
      </w:r>
      <w:r w:rsidR="00B001BD" w:rsidRPr="00AC2748">
        <w:rPr>
          <w:sz w:val="28"/>
          <w:szCs w:val="28"/>
        </w:rPr>
        <w:t>I</w:t>
      </w:r>
      <w:r w:rsidR="00B001BD" w:rsidRPr="00E51D59">
        <w:rPr>
          <w:sz w:val="28"/>
          <w:szCs w:val="28"/>
        </w:rPr>
        <w:t xml:space="preserve">V </w:t>
      </w:r>
      <w:r w:rsidR="00E850A8">
        <w:rPr>
          <w:sz w:val="28"/>
          <w:szCs w:val="28"/>
        </w:rPr>
        <w:t>сессии</w:t>
      </w:r>
      <w:r w:rsidR="00B001BD" w:rsidRPr="00E51D59">
        <w:rPr>
          <w:sz w:val="28"/>
          <w:szCs w:val="28"/>
        </w:rPr>
        <w:t xml:space="preserve"> Совета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V созыва от 1</w:t>
      </w:r>
      <w:r w:rsidR="00AC2748">
        <w:rPr>
          <w:sz w:val="28"/>
          <w:szCs w:val="28"/>
        </w:rPr>
        <w:t>6</w:t>
      </w:r>
      <w:r w:rsidR="00B001BD" w:rsidRPr="00E51D59">
        <w:rPr>
          <w:sz w:val="28"/>
          <w:szCs w:val="28"/>
        </w:rPr>
        <w:t xml:space="preserve"> декабря 202</w:t>
      </w:r>
      <w:r w:rsidR="006F4135">
        <w:rPr>
          <w:sz w:val="28"/>
          <w:szCs w:val="28"/>
        </w:rPr>
        <w:t>4</w:t>
      </w:r>
      <w:r w:rsidR="00B001BD" w:rsidRPr="00E51D59">
        <w:rPr>
          <w:sz w:val="28"/>
          <w:szCs w:val="28"/>
        </w:rPr>
        <w:t xml:space="preserve"> года № </w:t>
      </w:r>
      <w:r w:rsidR="00AC2748">
        <w:rPr>
          <w:sz w:val="28"/>
          <w:szCs w:val="28"/>
        </w:rPr>
        <w:t>17</w:t>
      </w:r>
      <w:r w:rsidR="00B001BD" w:rsidRPr="00E51D59">
        <w:rPr>
          <w:sz w:val="28"/>
          <w:szCs w:val="28"/>
        </w:rPr>
        <w:t xml:space="preserve"> «О бюджете Эссойльского сельского поселения на 202</w:t>
      </w:r>
      <w:r w:rsidR="006F4135">
        <w:rPr>
          <w:sz w:val="28"/>
          <w:szCs w:val="28"/>
        </w:rPr>
        <w:t>5</w:t>
      </w:r>
      <w:r w:rsidR="00B001BD" w:rsidRPr="00E51D59">
        <w:rPr>
          <w:sz w:val="28"/>
          <w:szCs w:val="28"/>
        </w:rPr>
        <w:t xml:space="preserve"> год и на плановый период 202</w:t>
      </w:r>
      <w:r w:rsidR="006F4135">
        <w:rPr>
          <w:sz w:val="28"/>
          <w:szCs w:val="28"/>
        </w:rPr>
        <w:t>6</w:t>
      </w:r>
      <w:r w:rsidR="00B001BD" w:rsidRPr="00E51D59">
        <w:rPr>
          <w:sz w:val="28"/>
          <w:szCs w:val="28"/>
        </w:rPr>
        <w:t xml:space="preserve"> и 202</w:t>
      </w:r>
      <w:r w:rsidR="006F4135">
        <w:rPr>
          <w:sz w:val="28"/>
          <w:szCs w:val="28"/>
        </w:rPr>
        <w:t>7</w:t>
      </w:r>
      <w:r w:rsidR="00B001BD" w:rsidRPr="00E51D59">
        <w:rPr>
          <w:sz w:val="28"/>
          <w:szCs w:val="28"/>
        </w:rPr>
        <w:t xml:space="preserve"> годов</w:t>
      </w:r>
      <w:r w:rsidRPr="00E51D59">
        <w:rPr>
          <w:sz w:val="28"/>
          <w:szCs w:val="28"/>
        </w:rPr>
        <w:t xml:space="preserve">» (далее – проект решения) подготовлен в целях финансового обеспечения первоочередных социально-значимых расходов бюджета Эссойльского сельского поселения, а также изменением прогноза безвозмездных поступлений. </w:t>
      </w:r>
      <w:proofErr w:type="gramEnd"/>
    </w:p>
    <w:p w:rsidR="00D01A5F" w:rsidRPr="00E51D59" w:rsidRDefault="00D01A5F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Проектом решения предусмотрено увеличение в 202</w:t>
      </w:r>
      <w:r w:rsidR="006F4135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году </w:t>
      </w:r>
      <w:r w:rsidR="00676A26" w:rsidRPr="00E51D59">
        <w:rPr>
          <w:sz w:val="28"/>
          <w:szCs w:val="28"/>
        </w:rPr>
        <w:t xml:space="preserve">доходной части бюджета на </w:t>
      </w:r>
      <w:r w:rsidR="0002769A">
        <w:rPr>
          <w:sz w:val="28"/>
          <w:szCs w:val="28"/>
        </w:rPr>
        <w:t>360,5</w:t>
      </w:r>
      <w:r w:rsidR="00676A26" w:rsidRPr="00E51D59">
        <w:rPr>
          <w:sz w:val="28"/>
          <w:szCs w:val="28"/>
        </w:rPr>
        <w:t xml:space="preserve"> тыс. руб</w:t>
      </w:r>
      <w:r w:rsidR="00FD3236">
        <w:rPr>
          <w:sz w:val="28"/>
          <w:szCs w:val="28"/>
        </w:rPr>
        <w:t>лей</w:t>
      </w:r>
      <w:r w:rsidR="00676A26" w:rsidRPr="00E51D59">
        <w:rPr>
          <w:sz w:val="28"/>
          <w:szCs w:val="28"/>
        </w:rPr>
        <w:t xml:space="preserve">, </w:t>
      </w:r>
      <w:r w:rsidRPr="00E51D59">
        <w:rPr>
          <w:sz w:val="28"/>
          <w:szCs w:val="28"/>
        </w:rPr>
        <w:t xml:space="preserve">расходной части на </w:t>
      </w:r>
      <w:r w:rsidR="00E850A8">
        <w:rPr>
          <w:sz w:val="28"/>
          <w:szCs w:val="28"/>
        </w:rPr>
        <w:t>9</w:t>
      </w:r>
      <w:r w:rsidR="00FD3236">
        <w:rPr>
          <w:sz w:val="28"/>
          <w:szCs w:val="28"/>
        </w:rPr>
        <w:t>2</w:t>
      </w:r>
      <w:r w:rsidR="00E850A8">
        <w:rPr>
          <w:sz w:val="28"/>
          <w:szCs w:val="28"/>
        </w:rPr>
        <w:t>3,3</w:t>
      </w:r>
      <w:r w:rsidRPr="00E51D59">
        <w:rPr>
          <w:sz w:val="28"/>
          <w:szCs w:val="28"/>
        </w:rPr>
        <w:t xml:space="preserve"> тыс. руб</w:t>
      </w:r>
      <w:r w:rsidR="00FD3236">
        <w:rPr>
          <w:sz w:val="28"/>
          <w:szCs w:val="28"/>
        </w:rPr>
        <w:t>лей</w:t>
      </w:r>
      <w:r w:rsidR="00776B91">
        <w:rPr>
          <w:sz w:val="28"/>
          <w:szCs w:val="28"/>
        </w:rPr>
        <w:t xml:space="preserve">, </w:t>
      </w:r>
      <w:r w:rsidR="00E850A8">
        <w:rPr>
          <w:sz w:val="28"/>
          <w:szCs w:val="28"/>
        </w:rPr>
        <w:t>увеличение</w:t>
      </w:r>
      <w:r w:rsidR="00AE004C">
        <w:rPr>
          <w:sz w:val="28"/>
          <w:szCs w:val="28"/>
        </w:rPr>
        <w:t xml:space="preserve"> </w:t>
      </w:r>
      <w:r w:rsidR="00776B91">
        <w:rPr>
          <w:sz w:val="28"/>
          <w:szCs w:val="28"/>
        </w:rPr>
        <w:t>дефицит</w:t>
      </w:r>
      <w:r w:rsidR="00AE004C">
        <w:rPr>
          <w:sz w:val="28"/>
          <w:szCs w:val="28"/>
        </w:rPr>
        <w:t>а</w:t>
      </w:r>
      <w:r w:rsidR="00776B91">
        <w:rPr>
          <w:sz w:val="28"/>
          <w:szCs w:val="28"/>
        </w:rPr>
        <w:t xml:space="preserve"> бюджета</w:t>
      </w:r>
      <w:r w:rsidR="00AE004C">
        <w:rPr>
          <w:sz w:val="28"/>
          <w:szCs w:val="28"/>
        </w:rPr>
        <w:t xml:space="preserve"> на </w:t>
      </w:r>
      <w:r w:rsidR="00E850A8">
        <w:rPr>
          <w:sz w:val="28"/>
          <w:szCs w:val="28"/>
        </w:rPr>
        <w:t>562,8</w:t>
      </w:r>
      <w:r w:rsidR="00AE004C">
        <w:rPr>
          <w:sz w:val="28"/>
          <w:szCs w:val="28"/>
        </w:rPr>
        <w:t xml:space="preserve"> тыс. рублей</w:t>
      </w:r>
      <w:r w:rsidR="00776B91">
        <w:rPr>
          <w:sz w:val="28"/>
          <w:szCs w:val="28"/>
        </w:rPr>
        <w:t>.</w:t>
      </w:r>
      <w:r w:rsidRPr="00E51D59">
        <w:rPr>
          <w:sz w:val="28"/>
          <w:szCs w:val="28"/>
        </w:rPr>
        <w:t xml:space="preserve">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Основные характеристики проекта бюджета Эссойльского сельского поселения на 202</w:t>
      </w:r>
      <w:r w:rsidR="006F4135">
        <w:rPr>
          <w:sz w:val="28"/>
          <w:szCs w:val="28"/>
        </w:rPr>
        <w:t>5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 w:rsidR="006F4135">
        <w:rPr>
          <w:sz w:val="28"/>
          <w:szCs w:val="28"/>
        </w:rPr>
        <w:t>2</w:t>
      </w:r>
      <w:r w:rsidR="0002769A">
        <w:rPr>
          <w:sz w:val="28"/>
          <w:szCs w:val="28"/>
        </w:rPr>
        <w:t>2</w:t>
      </w:r>
      <w:r w:rsidRPr="00E51D59">
        <w:rPr>
          <w:sz w:val="28"/>
          <w:szCs w:val="28"/>
        </w:rPr>
        <w:t xml:space="preserve"> млн. </w:t>
      </w:r>
      <w:r w:rsidR="0002769A">
        <w:rPr>
          <w:sz w:val="28"/>
          <w:szCs w:val="28"/>
        </w:rPr>
        <w:t>345,8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 w:rsidR="00E850A8">
        <w:rPr>
          <w:sz w:val="28"/>
          <w:szCs w:val="28"/>
        </w:rPr>
        <w:t>23</w:t>
      </w:r>
      <w:r w:rsidRPr="00E51D59">
        <w:rPr>
          <w:sz w:val="28"/>
          <w:szCs w:val="28"/>
        </w:rPr>
        <w:t xml:space="preserve"> млн. </w:t>
      </w:r>
      <w:r w:rsidR="00E850A8">
        <w:rPr>
          <w:sz w:val="28"/>
          <w:szCs w:val="28"/>
        </w:rPr>
        <w:t>365,8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</w:t>
      </w:r>
      <w:r w:rsidR="006F4135">
        <w:rPr>
          <w:sz w:val="28"/>
          <w:szCs w:val="28"/>
        </w:rPr>
        <w:t xml:space="preserve"> </w:t>
      </w:r>
      <w:r w:rsidR="00E850A8">
        <w:rPr>
          <w:sz w:val="28"/>
          <w:szCs w:val="28"/>
        </w:rPr>
        <w:t>1 020</w:t>
      </w:r>
      <w:r w:rsidR="006F4135"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рублей.</w:t>
      </w:r>
    </w:p>
    <w:p w:rsidR="00676A26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</w:t>
      </w:r>
      <w:r w:rsidR="00676A26" w:rsidRPr="00E51D59">
        <w:rPr>
          <w:sz w:val="28"/>
          <w:szCs w:val="28"/>
        </w:rPr>
        <w:t>Проектом решения предлагается увелич</w:t>
      </w:r>
      <w:r w:rsidR="00866C44" w:rsidRPr="00E51D59">
        <w:rPr>
          <w:sz w:val="28"/>
          <w:szCs w:val="28"/>
        </w:rPr>
        <w:t>ить</w:t>
      </w:r>
      <w:r w:rsidR="00676A26" w:rsidRPr="00E51D59">
        <w:rPr>
          <w:sz w:val="28"/>
          <w:szCs w:val="28"/>
        </w:rPr>
        <w:t xml:space="preserve"> доход</w:t>
      </w:r>
      <w:r w:rsidR="00866C44" w:rsidRPr="00E51D59">
        <w:rPr>
          <w:sz w:val="28"/>
          <w:szCs w:val="28"/>
        </w:rPr>
        <w:t>ную часть бюджета</w:t>
      </w:r>
      <w:r w:rsidR="00676A26" w:rsidRPr="00E51D59">
        <w:rPr>
          <w:sz w:val="28"/>
          <w:szCs w:val="28"/>
        </w:rPr>
        <w:t xml:space="preserve"> на </w:t>
      </w:r>
      <w:r w:rsidR="0002769A">
        <w:rPr>
          <w:sz w:val="28"/>
          <w:szCs w:val="28"/>
        </w:rPr>
        <w:t>360,5</w:t>
      </w:r>
      <w:r w:rsidR="00676A26" w:rsidRPr="00E51D59">
        <w:rPr>
          <w:sz w:val="28"/>
          <w:szCs w:val="28"/>
        </w:rPr>
        <w:t xml:space="preserve"> тыс. руб</w:t>
      </w:r>
      <w:r w:rsidR="00FD3236">
        <w:rPr>
          <w:sz w:val="28"/>
          <w:szCs w:val="28"/>
        </w:rPr>
        <w:t>лей</w:t>
      </w:r>
      <w:r w:rsidR="00676A26" w:rsidRPr="00E51D59">
        <w:rPr>
          <w:sz w:val="28"/>
          <w:szCs w:val="28"/>
        </w:rPr>
        <w:t xml:space="preserve"> в том числе:</w:t>
      </w:r>
    </w:p>
    <w:p w:rsidR="0002769A" w:rsidRDefault="00C170D9" w:rsidP="0002769A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1.1 </w:t>
      </w:r>
      <w:r w:rsidR="0002769A" w:rsidRPr="00E51D59">
        <w:rPr>
          <w:sz w:val="28"/>
          <w:szCs w:val="28"/>
        </w:rPr>
        <w:t xml:space="preserve"> за счет целевых средств на </w:t>
      </w:r>
      <w:r w:rsidR="0002769A">
        <w:rPr>
          <w:sz w:val="28"/>
          <w:szCs w:val="28"/>
        </w:rPr>
        <w:t>360,5</w:t>
      </w:r>
      <w:r w:rsidR="0002769A" w:rsidRPr="00E51D59">
        <w:rPr>
          <w:sz w:val="28"/>
          <w:szCs w:val="28"/>
        </w:rPr>
        <w:t xml:space="preserve"> тыс. рублей</w:t>
      </w:r>
      <w:r w:rsidR="0002769A">
        <w:rPr>
          <w:sz w:val="28"/>
          <w:szCs w:val="28"/>
        </w:rPr>
        <w:t>, в том числе:</w:t>
      </w:r>
    </w:p>
    <w:p w:rsidR="0002769A" w:rsidRDefault="0002769A" w:rsidP="0002769A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1.1.1 за счет средств с</w:t>
      </w:r>
      <w:r w:rsidRPr="0002769A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02769A">
        <w:rPr>
          <w:sz w:val="28"/>
          <w:szCs w:val="28"/>
        </w:rPr>
        <w:t xml:space="preserve"> на реализацию мероприятий государственной программы Республики Карелия «Развитие культуры» </w:t>
      </w:r>
      <w:r w:rsidR="00E850A8">
        <w:rPr>
          <w:sz w:val="28"/>
          <w:szCs w:val="28"/>
        </w:rPr>
        <w:t>(</w:t>
      </w:r>
      <w:r w:rsidRPr="0002769A">
        <w:rPr>
          <w:sz w:val="28"/>
          <w:szCs w:val="28"/>
        </w:rPr>
        <w:t xml:space="preserve">в целях частичной компенсации расходов на </w:t>
      </w:r>
      <w:r w:rsidR="00E850A8">
        <w:rPr>
          <w:sz w:val="28"/>
          <w:szCs w:val="28"/>
        </w:rPr>
        <w:t>оплату</w:t>
      </w:r>
      <w:r w:rsidRPr="0002769A">
        <w:rPr>
          <w:sz w:val="28"/>
          <w:szCs w:val="28"/>
        </w:rPr>
        <w:t xml:space="preserve"> труда работников </w:t>
      </w:r>
      <w:r w:rsidR="00E850A8">
        <w:rPr>
          <w:sz w:val="28"/>
          <w:szCs w:val="28"/>
        </w:rPr>
        <w:t>бюджетной сферы)</w:t>
      </w:r>
      <w:r>
        <w:rPr>
          <w:sz w:val="28"/>
          <w:szCs w:val="28"/>
        </w:rPr>
        <w:t xml:space="preserve"> на 218,5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2769A" w:rsidRDefault="0002769A" w:rsidP="0002769A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1.1.2 за счет средств иных межбюджетных трансфертов на выравнивание бюджетной обеспеченности поселений на 112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02769A" w:rsidRDefault="0002769A" w:rsidP="0002769A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1.1.3 за счет средств прочих безвозмездных поступлений на 30 тыс. рублей.</w:t>
      </w:r>
    </w:p>
    <w:p w:rsidR="00D4571E" w:rsidRDefault="005239E3" w:rsidP="0002769A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33F0D">
        <w:rPr>
          <w:sz w:val="28"/>
          <w:szCs w:val="28"/>
        </w:rPr>
        <w:t xml:space="preserve">. </w:t>
      </w:r>
      <w:bookmarkStart w:id="1" w:name="_Hlk188891216"/>
      <w:r w:rsidR="000839AE" w:rsidRPr="00E51D59">
        <w:rPr>
          <w:sz w:val="28"/>
          <w:szCs w:val="28"/>
        </w:rPr>
        <w:t xml:space="preserve">Проектом решения предлагается </w:t>
      </w:r>
      <w:r w:rsidR="00595476">
        <w:rPr>
          <w:sz w:val="28"/>
          <w:szCs w:val="28"/>
        </w:rPr>
        <w:t>увеличить</w:t>
      </w:r>
      <w:r w:rsidR="000839AE" w:rsidRPr="00E51D59">
        <w:rPr>
          <w:sz w:val="28"/>
          <w:szCs w:val="28"/>
        </w:rPr>
        <w:t xml:space="preserve"> бюджетные ассигнования на 202</w:t>
      </w:r>
      <w:r w:rsidR="00AE767E">
        <w:rPr>
          <w:sz w:val="28"/>
          <w:szCs w:val="28"/>
        </w:rPr>
        <w:t>5</w:t>
      </w:r>
      <w:r w:rsidR="000839AE" w:rsidRPr="00E51D59">
        <w:rPr>
          <w:sz w:val="28"/>
          <w:szCs w:val="28"/>
        </w:rPr>
        <w:t xml:space="preserve"> год на </w:t>
      </w:r>
      <w:r w:rsidR="00E850A8">
        <w:rPr>
          <w:sz w:val="28"/>
          <w:szCs w:val="28"/>
        </w:rPr>
        <w:t>9</w:t>
      </w:r>
      <w:r w:rsidR="00FD3236">
        <w:rPr>
          <w:sz w:val="28"/>
          <w:szCs w:val="28"/>
        </w:rPr>
        <w:t>2</w:t>
      </w:r>
      <w:r w:rsidR="00E850A8">
        <w:rPr>
          <w:sz w:val="28"/>
          <w:szCs w:val="28"/>
        </w:rPr>
        <w:t>3,3</w:t>
      </w:r>
      <w:r w:rsidR="000839AE" w:rsidRPr="00E51D59">
        <w:rPr>
          <w:sz w:val="28"/>
          <w:szCs w:val="28"/>
        </w:rPr>
        <w:t xml:space="preserve"> тыс. рублей, в том числе, по следующим направлениям:</w:t>
      </w:r>
      <w:bookmarkEnd w:id="1"/>
    </w:p>
    <w:p w:rsidR="00BC2E3B" w:rsidRDefault="00BC2E3B" w:rsidP="0002769A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2.1. осуществление переданных государственных полномочий Республики Карелия, реализация мероприятий государственных программ Республики Карелия с учетом необходимости достижения целевых показателей в сумме 218,5 тыс. рублей, в том числе:</w:t>
      </w:r>
    </w:p>
    <w:p w:rsidR="00BC2E3B" w:rsidRDefault="00BC2E3B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на реализацию мероприятий государственной программы Республики Карелия «Развитие культуры» в целях частичной компенсации расходов на оплату </w:t>
      </w:r>
      <w:r>
        <w:rPr>
          <w:sz w:val="28"/>
          <w:szCs w:val="28"/>
        </w:rPr>
        <w:lastRenderedPageBreak/>
        <w:t>труда работников бюджетной сферы – 218,5 тыс. рублей.</w:t>
      </w:r>
    </w:p>
    <w:p w:rsidR="00595476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95476">
        <w:rPr>
          <w:sz w:val="28"/>
          <w:szCs w:val="28"/>
        </w:rPr>
        <w:t>.</w:t>
      </w:r>
      <w:r w:rsidR="00EC6211">
        <w:rPr>
          <w:sz w:val="28"/>
          <w:szCs w:val="28"/>
        </w:rPr>
        <w:t>2</w:t>
      </w:r>
      <w:r w:rsidR="00BC2E3B">
        <w:rPr>
          <w:sz w:val="28"/>
          <w:szCs w:val="28"/>
        </w:rPr>
        <w:t>.</w:t>
      </w:r>
      <w:r w:rsidR="007747BC">
        <w:rPr>
          <w:sz w:val="28"/>
          <w:szCs w:val="28"/>
        </w:rPr>
        <w:t xml:space="preserve"> </w:t>
      </w:r>
      <w:r w:rsidR="00BC2E3B">
        <w:rPr>
          <w:sz w:val="28"/>
          <w:szCs w:val="28"/>
        </w:rPr>
        <w:t>о</w:t>
      </w:r>
      <w:r w:rsidR="00595476" w:rsidRPr="00595476">
        <w:rPr>
          <w:sz w:val="28"/>
          <w:szCs w:val="28"/>
        </w:rPr>
        <w:t xml:space="preserve">беспечение текущей деятельности муниципальных учреждений и органов местного самоуправления в сумме </w:t>
      </w:r>
      <w:r w:rsidR="00BC2E3B">
        <w:rPr>
          <w:sz w:val="28"/>
          <w:szCs w:val="28"/>
        </w:rPr>
        <w:t>30</w:t>
      </w:r>
      <w:r w:rsidR="00595476" w:rsidRPr="00595476">
        <w:rPr>
          <w:sz w:val="28"/>
          <w:szCs w:val="28"/>
        </w:rPr>
        <w:t xml:space="preserve"> тыс. рублей, в том числе:</w:t>
      </w:r>
    </w:p>
    <w:p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 w:rsidR="00EC2330">
        <w:rPr>
          <w:sz w:val="28"/>
          <w:szCs w:val="28"/>
        </w:rPr>
        <w:t xml:space="preserve">обеспечение деятельности </w:t>
      </w:r>
      <w:r w:rsidR="00BC2E3B">
        <w:rPr>
          <w:sz w:val="28"/>
          <w:szCs w:val="28"/>
        </w:rPr>
        <w:t>органов местного самоуправления</w:t>
      </w:r>
      <w:r w:rsidR="00776B91">
        <w:rPr>
          <w:sz w:val="28"/>
          <w:szCs w:val="28"/>
        </w:rPr>
        <w:t xml:space="preserve"> </w:t>
      </w:r>
      <w:r w:rsidR="00E32AD3">
        <w:rPr>
          <w:sz w:val="28"/>
          <w:szCs w:val="28"/>
        </w:rPr>
        <w:t>в сумме</w:t>
      </w:r>
      <w:r w:rsidR="00EC2330">
        <w:rPr>
          <w:sz w:val="28"/>
          <w:szCs w:val="28"/>
        </w:rPr>
        <w:t xml:space="preserve"> </w:t>
      </w:r>
      <w:r w:rsidR="00BC2E3B">
        <w:rPr>
          <w:sz w:val="28"/>
          <w:szCs w:val="28"/>
        </w:rPr>
        <w:t>30</w:t>
      </w:r>
      <w:r w:rsidR="00776B91">
        <w:rPr>
          <w:sz w:val="28"/>
          <w:szCs w:val="28"/>
        </w:rPr>
        <w:t xml:space="preserve"> тыс. рублей</w:t>
      </w:r>
      <w:r w:rsidR="00E32AD3">
        <w:rPr>
          <w:sz w:val="28"/>
          <w:szCs w:val="28"/>
        </w:rPr>
        <w:t xml:space="preserve">. </w:t>
      </w:r>
      <w:bookmarkStart w:id="2" w:name="_Hlk188890571"/>
      <w:r w:rsidR="00E32AD3" w:rsidRPr="00E32AD3">
        <w:rPr>
          <w:sz w:val="28"/>
          <w:szCs w:val="28"/>
        </w:rPr>
        <w:t xml:space="preserve">Бюджетные ассигнования предусмотрены на </w:t>
      </w:r>
      <w:bookmarkEnd w:id="2"/>
      <w:r w:rsidR="00BC2E3B">
        <w:rPr>
          <w:sz w:val="28"/>
          <w:szCs w:val="28"/>
        </w:rPr>
        <w:t>проведение мероприятий, посвященных празднованию 80-летия Победы в Великой Отечественной Войне</w:t>
      </w:r>
      <w:r w:rsidR="00EC6211">
        <w:rPr>
          <w:sz w:val="28"/>
          <w:szCs w:val="28"/>
        </w:rPr>
        <w:t>.</w:t>
      </w:r>
    </w:p>
    <w:p w:rsidR="00EC6211" w:rsidRDefault="00EC6211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2.3. о</w:t>
      </w:r>
      <w:r w:rsidRPr="00EC6211">
        <w:rPr>
          <w:sz w:val="28"/>
          <w:szCs w:val="28"/>
        </w:rPr>
        <w:t xml:space="preserve">беспечение проведения </w:t>
      </w:r>
      <w:r>
        <w:rPr>
          <w:sz w:val="28"/>
          <w:szCs w:val="28"/>
        </w:rPr>
        <w:t xml:space="preserve">досрочных </w:t>
      </w:r>
      <w:r w:rsidRPr="00EC6211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 в сумме 562,8 тыс. рублей.</w:t>
      </w:r>
    </w:p>
    <w:p w:rsidR="00EC6211" w:rsidRDefault="00EC6211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2.4. благоустройство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 в сумме 112 тыс. рублей. Бюджетные ассигнования предусмотрены на вывоз мусора с территорий кладбищ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93F1E" w:rsidRPr="00E51D59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E51D59" w:rsidRPr="00E51D59">
        <w:rPr>
          <w:bCs/>
          <w:sz w:val="28"/>
          <w:szCs w:val="28"/>
        </w:rPr>
        <w:t>. Проектом решения предусмотрено перераспределение бюджетных ассигнований по расходам, осуществляемым за счет собственных доходов, между кодами бюджетной классификации расходов бюджета по отдельным направлениям в пределах утвержденных параметров бюджета Эссойльского сельского поселения на 202</w:t>
      </w:r>
      <w:r w:rsidR="00B22E9A">
        <w:rPr>
          <w:bCs/>
          <w:sz w:val="28"/>
          <w:szCs w:val="28"/>
        </w:rPr>
        <w:t>5</w:t>
      </w:r>
      <w:r w:rsidR="00E51D59" w:rsidRPr="00E51D59">
        <w:rPr>
          <w:bCs/>
          <w:sz w:val="28"/>
          <w:szCs w:val="28"/>
        </w:rPr>
        <w:t xml:space="preserve"> год, в том числе в рамках бюджетных полномочий, предусмотренных статьей 217 Бюджетного кодекса Российской Федерации, Положением о бюджетном процессе в Эссойльском сельском поселении и статьей 10 решения Совета Эссойльского сельского поселения </w:t>
      </w:r>
      <w:r w:rsidR="00E51D59" w:rsidRPr="00E51D59">
        <w:rPr>
          <w:sz w:val="28"/>
          <w:szCs w:val="28"/>
        </w:rPr>
        <w:t>от 1</w:t>
      </w:r>
      <w:r w:rsidR="00B22E9A">
        <w:rPr>
          <w:sz w:val="28"/>
          <w:szCs w:val="28"/>
        </w:rPr>
        <w:t>6</w:t>
      </w:r>
      <w:r w:rsidR="00E51D59" w:rsidRPr="00E51D59">
        <w:rPr>
          <w:sz w:val="28"/>
          <w:szCs w:val="28"/>
        </w:rPr>
        <w:t xml:space="preserve"> декабря 202</w:t>
      </w:r>
      <w:r w:rsidR="00B22E9A">
        <w:rPr>
          <w:sz w:val="28"/>
          <w:szCs w:val="28"/>
        </w:rPr>
        <w:t>4</w:t>
      </w:r>
      <w:r w:rsidR="00E51D59" w:rsidRPr="00E51D59">
        <w:rPr>
          <w:sz w:val="28"/>
          <w:szCs w:val="28"/>
        </w:rPr>
        <w:t xml:space="preserve"> года № </w:t>
      </w:r>
      <w:r w:rsidR="00B22E9A">
        <w:rPr>
          <w:sz w:val="28"/>
          <w:szCs w:val="28"/>
        </w:rPr>
        <w:t>17</w:t>
      </w:r>
      <w:r w:rsidR="00E51D59" w:rsidRPr="00E51D59">
        <w:rPr>
          <w:sz w:val="28"/>
          <w:szCs w:val="28"/>
        </w:rPr>
        <w:t xml:space="preserve"> «О бюджете Эссойльского сельского поселения на 202</w:t>
      </w:r>
      <w:r w:rsidR="00B22E9A">
        <w:rPr>
          <w:sz w:val="28"/>
          <w:szCs w:val="28"/>
        </w:rPr>
        <w:t>5</w:t>
      </w:r>
      <w:r w:rsidR="00E51D59" w:rsidRPr="00E51D59">
        <w:rPr>
          <w:sz w:val="28"/>
          <w:szCs w:val="28"/>
        </w:rPr>
        <w:t xml:space="preserve"> год и на плановый период 202</w:t>
      </w:r>
      <w:r w:rsidR="00B22E9A">
        <w:rPr>
          <w:sz w:val="28"/>
          <w:szCs w:val="28"/>
        </w:rPr>
        <w:t>6</w:t>
      </w:r>
      <w:r w:rsidR="00E51D59" w:rsidRPr="00E51D59">
        <w:rPr>
          <w:sz w:val="28"/>
          <w:szCs w:val="28"/>
        </w:rPr>
        <w:t xml:space="preserve"> и 202</w:t>
      </w:r>
      <w:r w:rsidR="00B22E9A">
        <w:rPr>
          <w:sz w:val="28"/>
          <w:szCs w:val="28"/>
        </w:rPr>
        <w:t>7</w:t>
      </w:r>
      <w:r w:rsidR="00E51D59" w:rsidRPr="00E51D59">
        <w:rPr>
          <w:sz w:val="28"/>
          <w:szCs w:val="28"/>
        </w:rPr>
        <w:t xml:space="preserve"> годов»</w:t>
      </w:r>
      <w:r w:rsidR="00E51D59" w:rsidRPr="00E51D59">
        <w:rPr>
          <w:bCs/>
          <w:sz w:val="28"/>
          <w:szCs w:val="28"/>
        </w:rPr>
        <w:t>.</w:t>
      </w:r>
    </w:p>
    <w:p w:rsidR="00D01A5F" w:rsidRPr="00E51D59" w:rsidRDefault="005239E3" w:rsidP="00B001BD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01A5F" w:rsidRPr="00E51D59">
        <w:rPr>
          <w:bCs/>
          <w:sz w:val="28"/>
          <w:szCs w:val="28"/>
        </w:rPr>
        <w:t xml:space="preserve">. </w:t>
      </w:r>
      <w:r w:rsidR="00EC6211">
        <w:rPr>
          <w:bCs/>
          <w:sz w:val="28"/>
          <w:szCs w:val="28"/>
        </w:rPr>
        <w:t>Проектом решения д</w:t>
      </w:r>
      <w:r w:rsidR="00D01A5F" w:rsidRPr="00E51D59">
        <w:rPr>
          <w:bCs/>
          <w:sz w:val="28"/>
          <w:szCs w:val="28"/>
        </w:rPr>
        <w:t xml:space="preserve">ефицит бюджета </w:t>
      </w:r>
      <w:proofErr w:type="spellStart"/>
      <w:r w:rsidR="00D01A5F" w:rsidRPr="00E51D59">
        <w:rPr>
          <w:bCs/>
          <w:sz w:val="28"/>
          <w:szCs w:val="28"/>
        </w:rPr>
        <w:t>Эссойльского</w:t>
      </w:r>
      <w:proofErr w:type="spellEnd"/>
      <w:r w:rsidR="00D01A5F" w:rsidRPr="00E51D59">
        <w:rPr>
          <w:bCs/>
          <w:sz w:val="28"/>
          <w:szCs w:val="28"/>
        </w:rPr>
        <w:t xml:space="preserve"> сельского поселения </w:t>
      </w:r>
      <w:r w:rsidR="00EC6211">
        <w:rPr>
          <w:bCs/>
          <w:sz w:val="28"/>
          <w:szCs w:val="28"/>
        </w:rPr>
        <w:t>в</w:t>
      </w:r>
      <w:r w:rsidR="00D01A5F" w:rsidRPr="00E51D59">
        <w:rPr>
          <w:bCs/>
          <w:sz w:val="28"/>
          <w:szCs w:val="28"/>
        </w:rPr>
        <w:t xml:space="preserve"> 202</w:t>
      </w:r>
      <w:r w:rsidR="00B22E9A">
        <w:rPr>
          <w:bCs/>
          <w:sz w:val="28"/>
          <w:szCs w:val="28"/>
        </w:rPr>
        <w:t>5</w:t>
      </w:r>
      <w:r w:rsidR="00D01A5F" w:rsidRPr="00E51D59">
        <w:rPr>
          <w:bCs/>
          <w:sz w:val="28"/>
          <w:szCs w:val="28"/>
        </w:rPr>
        <w:t xml:space="preserve"> год</w:t>
      </w:r>
      <w:r w:rsidR="00EC6211">
        <w:rPr>
          <w:bCs/>
          <w:sz w:val="28"/>
          <w:szCs w:val="28"/>
        </w:rPr>
        <w:t>у</w:t>
      </w:r>
      <w:r w:rsidR="00D01A5F" w:rsidRPr="00E51D59">
        <w:rPr>
          <w:bCs/>
          <w:sz w:val="28"/>
          <w:szCs w:val="28"/>
        </w:rPr>
        <w:t xml:space="preserve"> </w:t>
      </w:r>
      <w:r w:rsidR="00EC6211">
        <w:rPr>
          <w:bCs/>
          <w:sz w:val="28"/>
          <w:szCs w:val="28"/>
        </w:rPr>
        <w:t>увеличивается на 562,8 тыс. рублей и составит</w:t>
      </w:r>
      <w:r w:rsidR="00676A26" w:rsidRPr="00E51D59">
        <w:rPr>
          <w:bCs/>
          <w:sz w:val="28"/>
          <w:szCs w:val="28"/>
        </w:rPr>
        <w:t xml:space="preserve"> </w:t>
      </w:r>
      <w:r w:rsidR="00EC6211">
        <w:rPr>
          <w:bCs/>
          <w:sz w:val="28"/>
          <w:szCs w:val="28"/>
        </w:rPr>
        <w:t>1 020</w:t>
      </w:r>
      <w:r w:rsidR="00D01A5F" w:rsidRPr="00E51D59">
        <w:rPr>
          <w:bCs/>
          <w:sz w:val="28"/>
          <w:szCs w:val="28"/>
        </w:rPr>
        <w:t xml:space="preserve"> тыс. руб</w:t>
      </w:r>
      <w:r w:rsidR="00B22E9A">
        <w:rPr>
          <w:bCs/>
          <w:sz w:val="28"/>
          <w:szCs w:val="28"/>
        </w:rPr>
        <w:t>лей</w:t>
      </w:r>
      <w:r w:rsidR="00D01A5F" w:rsidRPr="00E51D59">
        <w:rPr>
          <w:bCs/>
          <w:sz w:val="28"/>
          <w:szCs w:val="28"/>
        </w:rPr>
        <w:t xml:space="preserve"> (</w:t>
      </w:r>
      <w:r w:rsidR="00EC6211">
        <w:rPr>
          <w:bCs/>
          <w:sz w:val="28"/>
          <w:szCs w:val="28"/>
        </w:rPr>
        <w:t>6,2</w:t>
      </w:r>
      <w:r w:rsidR="00685905">
        <w:rPr>
          <w:bCs/>
          <w:sz w:val="28"/>
          <w:szCs w:val="28"/>
        </w:rPr>
        <w:t xml:space="preserve"> </w:t>
      </w:r>
      <w:r w:rsidR="00D01A5F" w:rsidRPr="00E51D59">
        <w:rPr>
          <w:bCs/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поступлений).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>Параметры дефицита бюджета Эссойльского сельского поселения соответствуют ограничениям, установленным Бюджетным кодексом Российской Федерации.</w:t>
      </w:r>
    </w:p>
    <w:p w:rsidR="00D01A5F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>В качестве источника финансирования дефицита бюджета предусмотрены остатки на счете бюджета Эссойльского сельского поселения, сложившиеся на 1 января 202</w:t>
      </w:r>
      <w:r w:rsidR="00B22E9A">
        <w:rPr>
          <w:bCs/>
          <w:sz w:val="28"/>
          <w:szCs w:val="28"/>
        </w:rPr>
        <w:t>5</w:t>
      </w:r>
      <w:r w:rsidRPr="00E51D59">
        <w:rPr>
          <w:bCs/>
          <w:sz w:val="28"/>
          <w:szCs w:val="28"/>
        </w:rPr>
        <w:t xml:space="preserve"> года.</w:t>
      </w:r>
    </w:p>
    <w:p w:rsidR="00776B91" w:rsidRPr="00E51D59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Проект решения не содержит коррупциогенных факторов.</w:t>
      </w:r>
    </w:p>
    <w:sectPr w:rsidR="00776B91" w:rsidRPr="00E51D59" w:rsidSect="007C7A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6"/>
        <w:szCs w:val="26"/>
      </w:rPr>
    </w:lvl>
  </w:abstractNum>
  <w:abstractNum w:abstractNumId="1">
    <w:nsid w:val="11A21F8A"/>
    <w:multiLevelType w:val="hybridMultilevel"/>
    <w:tmpl w:val="DA0C9110"/>
    <w:lvl w:ilvl="0" w:tplc="04B8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D5C2F"/>
    <w:multiLevelType w:val="hybridMultilevel"/>
    <w:tmpl w:val="8C643B82"/>
    <w:lvl w:ilvl="0" w:tplc="F41A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892"/>
    <w:rsid w:val="0002769A"/>
    <w:rsid w:val="000353F4"/>
    <w:rsid w:val="000839AE"/>
    <w:rsid w:val="00091159"/>
    <w:rsid w:val="00187843"/>
    <w:rsid w:val="0019045A"/>
    <w:rsid w:val="001C49F8"/>
    <w:rsid w:val="001E2C26"/>
    <w:rsid w:val="002065BE"/>
    <w:rsid w:val="00213082"/>
    <w:rsid w:val="00233F0D"/>
    <w:rsid w:val="002F71F5"/>
    <w:rsid w:val="00332753"/>
    <w:rsid w:val="00335E53"/>
    <w:rsid w:val="00351393"/>
    <w:rsid w:val="003708BB"/>
    <w:rsid w:val="003C45C6"/>
    <w:rsid w:val="004E36C2"/>
    <w:rsid w:val="004F0175"/>
    <w:rsid w:val="004F6415"/>
    <w:rsid w:val="005239E3"/>
    <w:rsid w:val="00594FB2"/>
    <w:rsid w:val="00595476"/>
    <w:rsid w:val="005B27B8"/>
    <w:rsid w:val="006556EA"/>
    <w:rsid w:val="00676A26"/>
    <w:rsid w:val="00685905"/>
    <w:rsid w:val="006F4135"/>
    <w:rsid w:val="00711C79"/>
    <w:rsid w:val="00732A23"/>
    <w:rsid w:val="007747BC"/>
    <w:rsid w:val="00776B91"/>
    <w:rsid w:val="007911CE"/>
    <w:rsid w:val="007959DB"/>
    <w:rsid w:val="007C7AB8"/>
    <w:rsid w:val="007D234B"/>
    <w:rsid w:val="007E4DFF"/>
    <w:rsid w:val="00805A7D"/>
    <w:rsid w:val="00866C44"/>
    <w:rsid w:val="00883B19"/>
    <w:rsid w:val="0091505C"/>
    <w:rsid w:val="009150C7"/>
    <w:rsid w:val="00977E08"/>
    <w:rsid w:val="009E5505"/>
    <w:rsid w:val="00A522E7"/>
    <w:rsid w:val="00AB597B"/>
    <w:rsid w:val="00AC2748"/>
    <w:rsid w:val="00AE004C"/>
    <w:rsid w:val="00AE767E"/>
    <w:rsid w:val="00B001BD"/>
    <w:rsid w:val="00B00BAD"/>
    <w:rsid w:val="00B22E9A"/>
    <w:rsid w:val="00B77E4B"/>
    <w:rsid w:val="00BB560E"/>
    <w:rsid w:val="00BC2E3B"/>
    <w:rsid w:val="00BD0EE1"/>
    <w:rsid w:val="00C170D9"/>
    <w:rsid w:val="00C50AD9"/>
    <w:rsid w:val="00C86214"/>
    <w:rsid w:val="00C93F1E"/>
    <w:rsid w:val="00D01A5F"/>
    <w:rsid w:val="00D3162F"/>
    <w:rsid w:val="00D4571E"/>
    <w:rsid w:val="00DB30DC"/>
    <w:rsid w:val="00DE5782"/>
    <w:rsid w:val="00E1507A"/>
    <w:rsid w:val="00E32AD3"/>
    <w:rsid w:val="00E51D59"/>
    <w:rsid w:val="00E850A8"/>
    <w:rsid w:val="00EC2330"/>
    <w:rsid w:val="00EC6211"/>
    <w:rsid w:val="00F25892"/>
    <w:rsid w:val="00F71AE9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7E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dcterms:created xsi:type="dcterms:W3CDTF">2025-04-16T11:43:00Z</dcterms:created>
  <dcterms:modified xsi:type="dcterms:W3CDTF">2025-05-27T07:50:00Z</dcterms:modified>
</cp:coreProperties>
</file>