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3D" w:rsidRDefault="000E423D" w:rsidP="000E423D">
      <w:pPr>
        <w:framePr w:w="7780" w:h="1294" w:hSpace="141" w:wrap="around" w:vAnchor="text" w:hAnchor="page" w:x="2416" w:y="1"/>
        <w:jc w:val="center"/>
      </w:pPr>
      <w:r>
        <w:rPr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</w:p>
    <w:p w:rsidR="000E423D" w:rsidRDefault="000E423D" w:rsidP="000E423D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</w:rPr>
        <w:t>Республика Карелия</w:t>
      </w:r>
    </w:p>
    <w:p w:rsidR="000E423D" w:rsidRDefault="000E423D" w:rsidP="000E423D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</w:rPr>
        <w:t>Совет Эссойльского сельского поселения</w:t>
      </w:r>
    </w:p>
    <w:p w:rsidR="000E423D" w:rsidRDefault="000E423D" w:rsidP="000E423D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  <w:lang w:val="en-US"/>
        </w:rPr>
        <w:t>X</w:t>
      </w:r>
      <w:r>
        <w:rPr>
          <w:b/>
        </w:rPr>
        <w:t>I</w:t>
      </w:r>
      <w:r w:rsidR="00434291">
        <w:rPr>
          <w:b/>
          <w:lang w:val="en-US"/>
        </w:rPr>
        <w:t>V</w:t>
      </w:r>
      <w:r>
        <w:rPr>
          <w:rFonts w:cs="Courier New"/>
          <w:b/>
        </w:rPr>
        <w:t xml:space="preserve"> </w:t>
      </w:r>
      <w:r>
        <w:rPr>
          <w:b/>
        </w:rPr>
        <w:t xml:space="preserve">сессия </w:t>
      </w:r>
      <w:r>
        <w:rPr>
          <w:rFonts w:cs="Courier New"/>
          <w:b/>
        </w:rPr>
        <w:t>I</w:t>
      </w:r>
      <w:r w:rsidR="006D0026">
        <w:rPr>
          <w:rFonts w:cs="Courier New"/>
          <w:b/>
          <w:lang w:val="en-US"/>
        </w:rPr>
        <w:t>V</w:t>
      </w:r>
      <w:r>
        <w:rPr>
          <w:b/>
        </w:rPr>
        <w:t xml:space="preserve"> созыва</w:t>
      </w:r>
    </w:p>
    <w:p w:rsidR="000E423D" w:rsidRDefault="000E423D" w:rsidP="000E423D"/>
    <w:p w:rsidR="000E423D" w:rsidRDefault="000E423D" w:rsidP="000E423D"/>
    <w:p w:rsidR="000E423D" w:rsidRPr="00434291" w:rsidRDefault="000E423D" w:rsidP="000E423D">
      <w:pPr>
        <w:jc w:val="center"/>
        <w:rPr>
          <w:b/>
        </w:rPr>
      </w:pPr>
      <w:r>
        <w:rPr>
          <w:b/>
        </w:rPr>
        <w:t xml:space="preserve">РЕШЕНИЕ № </w:t>
      </w:r>
      <w:r w:rsidR="00BB12C8">
        <w:rPr>
          <w:b/>
        </w:rPr>
        <w:t>18</w:t>
      </w:r>
    </w:p>
    <w:p w:rsidR="00813868" w:rsidRDefault="00813868" w:rsidP="000E423D">
      <w:pPr>
        <w:rPr>
          <w:b/>
        </w:rPr>
      </w:pPr>
    </w:p>
    <w:p w:rsidR="000E423D" w:rsidRDefault="000E423D" w:rsidP="000E423D">
      <w:pPr>
        <w:rPr>
          <w:b/>
        </w:rPr>
      </w:pPr>
      <w:r>
        <w:rPr>
          <w:b/>
        </w:rPr>
        <w:t xml:space="preserve">от </w:t>
      </w:r>
      <w:r w:rsidR="006D0026" w:rsidRPr="00DF665D">
        <w:rPr>
          <w:b/>
        </w:rPr>
        <w:t xml:space="preserve">31 </w:t>
      </w:r>
      <w:r w:rsidR="006D0026">
        <w:rPr>
          <w:b/>
        </w:rPr>
        <w:t>октября 2019</w:t>
      </w:r>
      <w:r>
        <w:rPr>
          <w:b/>
        </w:rPr>
        <w:t>г.</w:t>
      </w:r>
    </w:p>
    <w:p w:rsidR="000E423D" w:rsidRDefault="000E423D" w:rsidP="000E423D"/>
    <w:p w:rsidR="000E423D" w:rsidRDefault="000E423D" w:rsidP="000E423D">
      <w:pPr>
        <w:rPr>
          <w:b/>
        </w:rPr>
      </w:pPr>
      <w:r>
        <w:rPr>
          <w:b/>
        </w:rPr>
        <w:t>Об утверждении Положения</w:t>
      </w:r>
    </w:p>
    <w:p w:rsidR="000E423D" w:rsidRDefault="000E423D" w:rsidP="000E423D">
      <w:pPr>
        <w:rPr>
          <w:b/>
        </w:rPr>
      </w:pPr>
      <w:r>
        <w:rPr>
          <w:b/>
        </w:rPr>
        <w:t>об обеспечении деятельности Главы</w:t>
      </w:r>
    </w:p>
    <w:p w:rsidR="000E423D" w:rsidRDefault="000E423D" w:rsidP="000E423D">
      <w:pPr>
        <w:rPr>
          <w:b/>
        </w:rPr>
      </w:pPr>
      <w:r>
        <w:rPr>
          <w:b/>
        </w:rPr>
        <w:t xml:space="preserve">Эссойльского сельского поселения </w:t>
      </w:r>
    </w:p>
    <w:p w:rsidR="000E423D" w:rsidRDefault="000E423D" w:rsidP="000E423D"/>
    <w:p w:rsidR="000E423D" w:rsidRDefault="000E423D" w:rsidP="000E423D">
      <w:pPr>
        <w:jc w:val="both"/>
      </w:pPr>
      <w:r>
        <w:tab/>
      </w:r>
      <w:proofErr w:type="gramStart"/>
      <w:r>
        <w:t>В соответствии с Законом Республики Карелия от 12 ноября 2007 года № 1128-ЗРК «О некоторых гарантиях обеспечения деятельности лиц, замещающих муниципальные должности в органах местного самоуправления в Республике Карелия», Уставом Эссойльского сельского поселения, Совет Эссойльского сельского поселения I</w:t>
      </w:r>
      <w:r w:rsidR="006D0026">
        <w:rPr>
          <w:lang w:val="en-US"/>
        </w:rPr>
        <w:t>V</w:t>
      </w:r>
      <w:r>
        <w:t xml:space="preserve"> созыва</w:t>
      </w:r>
      <w:proofErr w:type="gramEnd"/>
    </w:p>
    <w:p w:rsidR="000E423D" w:rsidRDefault="000E423D" w:rsidP="000E423D">
      <w:pPr>
        <w:jc w:val="both"/>
      </w:pPr>
    </w:p>
    <w:p w:rsidR="000E423D" w:rsidRDefault="000E423D" w:rsidP="000E423D">
      <w:pPr>
        <w:jc w:val="center"/>
        <w:rPr>
          <w:b/>
        </w:rPr>
      </w:pPr>
      <w:r>
        <w:rPr>
          <w:b/>
        </w:rPr>
        <w:t>РЕШИЛ:</w:t>
      </w:r>
    </w:p>
    <w:p w:rsidR="000E423D" w:rsidRDefault="000E423D" w:rsidP="000E423D">
      <w:pPr>
        <w:jc w:val="center"/>
        <w:rPr>
          <w:b/>
        </w:rPr>
      </w:pPr>
    </w:p>
    <w:p w:rsidR="000E423D" w:rsidRDefault="000E423D" w:rsidP="000E423D">
      <w:pPr>
        <w:ind w:firstLine="708"/>
        <w:jc w:val="both"/>
        <w:rPr>
          <w:b/>
        </w:rPr>
      </w:pPr>
      <w:r>
        <w:t>1. Утвердить Положение</w:t>
      </w:r>
      <w:r>
        <w:rPr>
          <w:b/>
        </w:rPr>
        <w:t xml:space="preserve"> </w:t>
      </w:r>
      <w:r>
        <w:t>об обеспечении деятельности Главы Эссойльского сельского поселения (Приложение №1 к настоящему решению).</w:t>
      </w:r>
      <w:r>
        <w:rPr>
          <w:b/>
        </w:rPr>
        <w:t xml:space="preserve"> </w:t>
      </w:r>
    </w:p>
    <w:p w:rsidR="000E423D" w:rsidRPr="000E423D" w:rsidRDefault="000E423D" w:rsidP="000E423D">
      <w:pPr>
        <w:ind w:firstLine="708"/>
        <w:jc w:val="both"/>
      </w:pPr>
      <w:r w:rsidRPr="000E423D">
        <w:t>2. Признать утратившими силу:</w:t>
      </w:r>
    </w:p>
    <w:p w:rsidR="000E423D" w:rsidRPr="000E423D" w:rsidRDefault="000E423D" w:rsidP="000E423D">
      <w:pPr>
        <w:jc w:val="both"/>
      </w:pPr>
      <w:r w:rsidRPr="000E423D">
        <w:t xml:space="preserve">2.1. решение Совета Эссойльского сельского поселения от </w:t>
      </w:r>
      <w:r w:rsidR="006D0026">
        <w:t>25.04.2016</w:t>
      </w:r>
      <w:r w:rsidRPr="000E423D">
        <w:t xml:space="preserve"> года №1</w:t>
      </w:r>
      <w:r w:rsidR="006D0026">
        <w:t>4</w:t>
      </w:r>
      <w:r w:rsidRPr="000E423D">
        <w:t xml:space="preserve"> «Об утверждении Положения об обеспечении деятельности Главы Эссойльского сельского поселения».</w:t>
      </w:r>
    </w:p>
    <w:p w:rsidR="000E423D" w:rsidRDefault="000E423D" w:rsidP="000E423D">
      <w:pPr>
        <w:jc w:val="both"/>
      </w:pPr>
      <w:r w:rsidRPr="000E423D">
        <w:t>2.2.</w:t>
      </w:r>
      <w:r>
        <w:t xml:space="preserve"> решение </w:t>
      </w:r>
      <w:r w:rsidRPr="000E423D">
        <w:t xml:space="preserve">Совета Эссойльского сельского поселения от </w:t>
      </w:r>
      <w:r w:rsidR="006D0026">
        <w:t>24.05.2018</w:t>
      </w:r>
      <w:r w:rsidRPr="000E423D">
        <w:t xml:space="preserve"> года </w:t>
      </w:r>
      <w:r>
        <w:t>№</w:t>
      </w:r>
      <w:r w:rsidR="006D0026">
        <w:t>19</w:t>
      </w:r>
      <w:r>
        <w:t xml:space="preserve"> «О внесении изменений в </w:t>
      </w:r>
      <w:r w:rsidRPr="000E423D">
        <w:t>Положени</w:t>
      </w:r>
      <w:r w:rsidR="006D0026">
        <w:t>е</w:t>
      </w:r>
      <w:r w:rsidRPr="000E423D">
        <w:t xml:space="preserve"> об обеспечении деятельности Главы Эссойльского сельского поселения»</w:t>
      </w:r>
      <w:r>
        <w:t>.</w:t>
      </w:r>
    </w:p>
    <w:p w:rsidR="000E423D" w:rsidRDefault="000E423D" w:rsidP="000E423D">
      <w:pPr>
        <w:jc w:val="both"/>
      </w:pPr>
      <w:r>
        <w:t>2.3.</w:t>
      </w:r>
      <w:r w:rsidRPr="000E423D">
        <w:t xml:space="preserve"> </w:t>
      </w:r>
      <w:r>
        <w:t xml:space="preserve">решение </w:t>
      </w:r>
      <w:r w:rsidRPr="000E423D">
        <w:t xml:space="preserve">Совета Эссойльского сельского поселения от </w:t>
      </w:r>
      <w:r w:rsidR="006D0026">
        <w:t>20.12.2018</w:t>
      </w:r>
      <w:r w:rsidRPr="000E423D">
        <w:t xml:space="preserve"> года </w:t>
      </w:r>
      <w:r>
        <w:t>№</w:t>
      </w:r>
      <w:r w:rsidR="006D0026">
        <w:t>46</w:t>
      </w:r>
      <w:r>
        <w:t xml:space="preserve"> «</w:t>
      </w:r>
      <w:r w:rsidR="006D0026">
        <w:t xml:space="preserve">О внесении изменений в </w:t>
      </w:r>
      <w:r w:rsidR="006D0026" w:rsidRPr="000E423D">
        <w:t>Положени</w:t>
      </w:r>
      <w:r w:rsidR="006D0026">
        <w:t>е</w:t>
      </w:r>
      <w:r w:rsidR="006D0026" w:rsidRPr="000E423D">
        <w:t xml:space="preserve"> об обеспечении деятельности Главы Эссойльского сельского поселения</w:t>
      </w:r>
      <w:r w:rsidRPr="000E423D">
        <w:t>»</w:t>
      </w:r>
      <w:r>
        <w:t>.</w:t>
      </w:r>
    </w:p>
    <w:p w:rsidR="000E423D" w:rsidRDefault="000E423D" w:rsidP="000E423D">
      <w:pPr>
        <w:jc w:val="both"/>
      </w:pPr>
      <w:r>
        <w:t xml:space="preserve">2.4. решение </w:t>
      </w:r>
      <w:r w:rsidRPr="000E423D">
        <w:t xml:space="preserve">Совета Эссойльского сельского поселения от </w:t>
      </w:r>
      <w:r w:rsidR="006D0026">
        <w:t>26.06.2019</w:t>
      </w:r>
      <w:r w:rsidRPr="000E423D">
        <w:t xml:space="preserve"> года </w:t>
      </w:r>
      <w:r>
        <w:t>№</w:t>
      </w:r>
      <w:r w:rsidR="006D0026">
        <w:t>8</w:t>
      </w:r>
      <w:r>
        <w:t xml:space="preserve"> «</w:t>
      </w:r>
      <w:r w:rsidR="006D0026">
        <w:t xml:space="preserve">О внесении изменений в </w:t>
      </w:r>
      <w:r w:rsidR="006D0026" w:rsidRPr="000E423D">
        <w:t>Положени</w:t>
      </w:r>
      <w:r w:rsidR="006D0026">
        <w:t>е</w:t>
      </w:r>
      <w:r w:rsidR="006D0026" w:rsidRPr="000E423D">
        <w:t xml:space="preserve"> об обеспечении деятельности Главы Эссойльского сельского поселения</w:t>
      </w:r>
      <w:r w:rsidRPr="000E423D">
        <w:t>»</w:t>
      </w:r>
      <w:r>
        <w:t>.</w:t>
      </w:r>
    </w:p>
    <w:p w:rsidR="000E423D" w:rsidRDefault="000E423D" w:rsidP="000E423D">
      <w:pPr>
        <w:jc w:val="both"/>
      </w:pPr>
      <w:r>
        <w:t xml:space="preserve">2.5. решение </w:t>
      </w:r>
      <w:r w:rsidRPr="000E423D">
        <w:t xml:space="preserve">Совета Эссойльского сельского поселения от </w:t>
      </w:r>
      <w:r w:rsidR="006D0026">
        <w:t>26.09.2019</w:t>
      </w:r>
      <w:r w:rsidRPr="000E423D">
        <w:t xml:space="preserve"> года </w:t>
      </w:r>
      <w:r>
        <w:t>№</w:t>
      </w:r>
      <w:r w:rsidR="006D0026">
        <w:t>13</w:t>
      </w:r>
      <w:r>
        <w:t xml:space="preserve"> «</w:t>
      </w:r>
      <w:r w:rsidR="006D0026">
        <w:t xml:space="preserve">О внесении изменений в </w:t>
      </w:r>
      <w:r w:rsidR="006D0026" w:rsidRPr="000E423D">
        <w:t>Положени</w:t>
      </w:r>
      <w:r w:rsidR="006D0026">
        <w:t>е</w:t>
      </w:r>
      <w:r w:rsidR="006D0026" w:rsidRPr="000E423D">
        <w:t xml:space="preserve"> об обеспечении деятельности Главы Эссойльского сельского поселения</w:t>
      </w:r>
      <w:r w:rsidRPr="000E423D">
        <w:t>»</w:t>
      </w:r>
      <w:r>
        <w:t>.</w:t>
      </w:r>
    </w:p>
    <w:p w:rsidR="000E423D" w:rsidRDefault="000E423D" w:rsidP="000E423D">
      <w:pPr>
        <w:jc w:val="both"/>
      </w:pPr>
      <w:r>
        <w:tab/>
        <w:t>3. Настоящее решение вступает в силу с момента подписания.</w:t>
      </w:r>
    </w:p>
    <w:p w:rsidR="000E423D" w:rsidRDefault="000E423D" w:rsidP="000E423D">
      <w:pPr>
        <w:ind w:firstLine="708"/>
        <w:jc w:val="both"/>
      </w:pPr>
      <w:r>
        <w:t>4. Обнародовать данное решение.</w:t>
      </w:r>
    </w:p>
    <w:p w:rsidR="006D0026" w:rsidRDefault="006D0026" w:rsidP="000E423D">
      <w:pPr>
        <w:jc w:val="both"/>
      </w:pPr>
    </w:p>
    <w:p w:rsidR="00A8577E" w:rsidRDefault="000E423D" w:rsidP="000E423D">
      <w:pPr>
        <w:jc w:val="both"/>
      </w:pPr>
      <w:r>
        <w:t>Председател</w:t>
      </w:r>
      <w:r w:rsidR="006D0026">
        <w:t>ь</w:t>
      </w:r>
      <w:r>
        <w:t xml:space="preserve"> Совета </w:t>
      </w:r>
    </w:p>
    <w:p w:rsidR="000E423D" w:rsidRDefault="000E423D" w:rsidP="000E423D">
      <w:pPr>
        <w:jc w:val="both"/>
      </w:pPr>
      <w:r>
        <w:t>Эссойльского</w:t>
      </w:r>
      <w:r w:rsidR="00A8577E">
        <w:t xml:space="preserve"> </w:t>
      </w:r>
      <w:r>
        <w:t xml:space="preserve">сельского поселения                                  </w:t>
      </w:r>
      <w:r w:rsidR="006D0026">
        <w:t>А.Н.Игнатькова</w:t>
      </w:r>
    </w:p>
    <w:p w:rsidR="000E423D" w:rsidRDefault="000E423D" w:rsidP="000E423D">
      <w:pPr>
        <w:jc w:val="both"/>
      </w:pPr>
    </w:p>
    <w:p w:rsidR="000E423D" w:rsidRDefault="000E423D" w:rsidP="000E423D">
      <w:pPr>
        <w:jc w:val="both"/>
      </w:pPr>
      <w:r>
        <w:t>Глава Эссойльского</w:t>
      </w:r>
    </w:p>
    <w:p w:rsidR="000E423D" w:rsidRDefault="000E423D" w:rsidP="000E423D">
      <w:pPr>
        <w:pBdr>
          <w:bottom w:val="single" w:sz="12" w:space="1" w:color="auto"/>
        </w:pBdr>
        <w:jc w:val="both"/>
      </w:pPr>
      <w:r>
        <w:t>сельского поселения                                                            А.И.Ореханов</w:t>
      </w:r>
    </w:p>
    <w:p w:rsidR="006D0026" w:rsidRDefault="000E423D" w:rsidP="006D0026">
      <w:pPr>
        <w:jc w:val="both"/>
      </w:pPr>
      <w:r>
        <w:t>Разослать: дело-1, для обнародования-2.</w:t>
      </w:r>
    </w:p>
    <w:p w:rsidR="000E423D" w:rsidRDefault="006D0026" w:rsidP="006D0026">
      <w:pPr>
        <w:jc w:val="both"/>
        <w:rPr>
          <w:sz w:val="20"/>
          <w:szCs w:val="20"/>
        </w:rPr>
      </w:pPr>
      <w:r>
        <w:lastRenderedPageBreak/>
        <w:t xml:space="preserve">                     </w:t>
      </w:r>
      <w:r w:rsidR="000E423D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                       </w:t>
      </w:r>
      <w:r w:rsidR="000E423D">
        <w:rPr>
          <w:sz w:val="20"/>
          <w:szCs w:val="20"/>
        </w:rPr>
        <w:t xml:space="preserve"> </w:t>
      </w:r>
      <w:r>
        <w:rPr>
          <w:sz w:val="20"/>
          <w:szCs w:val="20"/>
        </w:rPr>
        <w:t>Утверждено</w:t>
      </w:r>
    </w:p>
    <w:p w:rsidR="006D0026" w:rsidRDefault="000E423D" w:rsidP="006D0026">
      <w:pPr>
        <w:tabs>
          <w:tab w:val="left" w:pos="5700"/>
          <w:tab w:val="right" w:pos="9355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решени</w:t>
      </w:r>
      <w:r w:rsidR="006D0026">
        <w:rPr>
          <w:sz w:val="20"/>
          <w:szCs w:val="20"/>
        </w:rPr>
        <w:t>ем</w:t>
      </w:r>
      <w:r>
        <w:rPr>
          <w:sz w:val="20"/>
          <w:szCs w:val="20"/>
        </w:rPr>
        <w:t xml:space="preserve"> Совета Эссойльского </w:t>
      </w:r>
      <w:r w:rsidR="006D0026">
        <w:rPr>
          <w:sz w:val="20"/>
          <w:szCs w:val="20"/>
        </w:rPr>
        <w:t xml:space="preserve">  </w:t>
      </w:r>
    </w:p>
    <w:p w:rsidR="006D0026" w:rsidRDefault="006D0026" w:rsidP="006D0026">
      <w:pPr>
        <w:tabs>
          <w:tab w:val="left" w:pos="5700"/>
          <w:tab w:val="right" w:pos="935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0E423D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</w:t>
      </w:r>
    </w:p>
    <w:p w:rsidR="000E423D" w:rsidRPr="006D0026" w:rsidRDefault="006D0026" w:rsidP="006D0026">
      <w:pPr>
        <w:tabs>
          <w:tab w:val="left" w:pos="5700"/>
          <w:tab w:val="right" w:pos="935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0E423D">
        <w:rPr>
          <w:sz w:val="20"/>
          <w:szCs w:val="20"/>
        </w:rPr>
        <w:t xml:space="preserve">от </w:t>
      </w:r>
      <w:r>
        <w:rPr>
          <w:sz w:val="20"/>
          <w:szCs w:val="20"/>
        </w:rPr>
        <w:t>31 октября 2019</w:t>
      </w:r>
      <w:r w:rsidR="000E423D">
        <w:rPr>
          <w:sz w:val="20"/>
          <w:szCs w:val="20"/>
        </w:rPr>
        <w:t xml:space="preserve"> года №</w:t>
      </w:r>
      <w:r w:rsidR="00BB12C8">
        <w:rPr>
          <w:sz w:val="20"/>
          <w:szCs w:val="20"/>
        </w:rPr>
        <w:t xml:space="preserve"> 18</w:t>
      </w:r>
    </w:p>
    <w:p w:rsidR="000E423D" w:rsidRDefault="000E423D" w:rsidP="000E423D">
      <w:pPr>
        <w:jc w:val="center"/>
      </w:pPr>
    </w:p>
    <w:p w:rsidR="000E423D" w:rsidRDefault="000E423D" w:rsidP="000E423D">
      <w:pPr>
        <w:jc w:val="center"/>
        <w:rPr>
          <w:b/>
        </w:rPr>
      </w:pPr>
      <w:r>
        <w:rPr>
          <w:b/>
        </w:rPr>
        <w:t>Положение</w:t>
      </w:r>
    </w:p>
    <w:p w:rsidR="000E423D" w:rsidRDefault="000E423D" w:rsidP="000E423D">
      <w:pPr>
        <w:jc w:val="center"/>
        <w:rPr>
          <w:b/>
        </w:rPr>
      </w:pPr>
      <w:r>
        <w:rPr>
          <w:b/>
        </w:rPr>
        <w:t>об обеспечении деятельности</w:t>
      </w:r>
    </w:p>
    <w:p w:rsidR="000E423D" w:rsidRDefault="000E423D" w:rsidP="000E423D">
      <w:pPr>
        <w:jc w:val="center"/>
        <w:rPr>
          <w:b/>
        </w:rPr>
      </w:pPr>
      <w:r>
        <w:rPr>
          <w:b/>
        </w:rPr>
        <w:t>Главы Эссойльского сельского поселения</w:t>
      </w:r>
    </w:p>
    <w:p w:rsidR="000E423D" w:rsidRDefault="000E423D" w:rsidP="000E423D">
      <w:pPr>
        <w:jc w:val="center"/>
      </w:pPr>
    </w:p>
    <w:p w:rsidR="000E423D" w:rsidRDefault="000E423D" w:rsidP="000E423D">
      <w:pPr>
        <w:jc w:val="center"/>
        <w:rPr>
          <w:b/>
        </w:rPr>
      </w:pPr>
      <w:r>
        <w:rPr>
          <w:b/>
        </w:rPr>
        <w:t>I. Общие положения</w:t>
      </w:r>
    </w:p>
    <w:p w:rsidR="000E423D" w:rsidRDefault="000E423D" w:rsidP="000E423D">
      <w:pPr>
        <w:jc w:val="center"/>
      </w:pPr>
    </w:p>
    <w:p w:rsidR="000E423D" w:rsidRDefault="000E423D" w:rsidP="000E423D">
      <w:pPr>
        <w:ind w:firstLine="708"/>
        <w:jc w:val="both"/>
      </w:pPr>
      <w:proofErr w:type="gramStart"/>
      <w:r>
        <w:t>Настоящим Положением, в соответствии с Федеральным законом от 6 октября 2003 года № 131-ФЗ «Об общих принципах организации местного самоуправления в Российской Федерации» и Законом Республики Карелия от 12 ноября 2007 года № 1128-ЗРК «О некоторых гарантиях обеспечения деятельности лиц, замещающих муниципальные должности в органах местного самоуправления в Республике Карелия», Уставом Эссойльского сельского поселения регулируются вопросы организации исполнения полномочий, возложенных на  высшее</w:t>
      </w:r>
      <w:proofErr w:type="gramEnd"/>
      <w:r>
        <w:t xml:space="preserve"> </w:t>
      </w:r>
      <w:proofErr w:type="gramStart"/>
      <w:r>
        <w:t>должностное лицо муниципального образования, устанавливается денежное содержание, продолжительность ежегодных и допол</w:t>
      </w:r>
      <w:r w:rsidR="00650825">
        <w:t>нительных отпусков и предоставления</w:t>
      </w:r>
      <w:r>
        <w:t xml:space="preserve"> социальны</w:t>
      </w:r>
      <w:r w:rsidR="00650825">
        <w:t>х</w:t>
      </w:r>
      <w:r>
        <w:t xml:space="preserve"> гаранти</w:t>
      </w:r>
      <w:r w:rsidR="00650825">
        <w:t>й, предусмотренных действующим законодательством, Главе Эссойльского сельского поселения</w:t>
      </w:r>
      <w:r>
        <w:t>.</w:t>
      </w:r>
      <w:proofErr w:type="gramEnd"/>
    </w:p>
    <w:p w:rsidR="000E423D" w:rsidRDefault="000E423D" w:rsidP="000E423D">
      <w:pPr>
        <w:ind w:firstLine="708"/>
        <w:jc w:val="both"/>
      </w:pPr>
      <w:r>
        <w:t xml:space="preserve">1. Настоящее положение действует </w:t>
      </w:r>
      <w:r w:rsidR="00650825">
        <w:t xml:space="preserve">в течение </w:t>
      </w:r>
      <w:r>
        <w:t>срок</w:t>
      </w:r>
      <w:r w:rsidR="00650825">
        <w:t>а</w:t>
      </w:r>
      <w:r>
        <w:t xml:space="preserve"> полномочий Главы Эссойльского сел</w:t>
      </w:r>
      <w:r w:rsidR="00650825">
        <w:t>ьского поселения, предусмотренного</w:t>
      </w:r>
      <w:r>
        <w:t xml:space="preserve"> Уставом Эссойльского сельского поселения в соответствии со статьёй 36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0E423D" w:rsidRDefault="000E423D" w:rsidP="000E423D">
      <w:pPr>
        <w:ind w:firstLine="708"/>
        <w:jc w:val="both"/>
      </w:pPr>
      <w:r>
        <w:t>2. Расходы, связанные с обеспечением полномочий Главы Эссойльского сельского поселения, осуществляются за счет средств бюджета Эссойльского сельского поселения и отражаются в соответствии с бюджетной классификацией Российской Федерации.</w:t>
      </w:r>
    </w:p>
    <w:p w:rsidR="000E423D" w:rsidRDefault="000E423D" w:rsidP="000E423D">
      <w:pPr>
        <w:ind w:firstLine="708"/>
        <w:jc w:val="both"/>
      </w:pPr>
    </w:p>
    <w:p w:rsidR="000E423D" w:rsidRDefault="000E423D" w:rsidP="000E423D">
      <w:pPr>
        <w:ind w:firstLine="708"/>
        <w:jc w:val="center"/>
        <w:rPr>
          <w:b/>
          <w:bCs/>
        </w:rPr>
      </w:pPr>
      <w:r>
        <w:rPr>
          <w:b/>
          <w:bCs/>
        </w:rPr>
        <w:t xml:space="preserve">II. Полномочия, права и обязанности Главы </w:t>
      </w:r>
      <w:r w:rsidR="00650825">
        <w:rPr>
          <w:b/>
          <w:bCs/>
        </w:rPr>
        <w:t>Эссойльского сельского поселения</w:t>
      </w:r>
    </w:p>
    <w:p w:rsidR="000E423D" w:rsidRDefault="000E423D" w:rsidP="000E423D">
      <w:pPr>
        <w:ind w:firstLine="708"/>
        <w:jc w:val="center"/>
        <w:rPr>
          <w:b/>
          <w:bCs/>
        </w:rPr>
      </w:pPr>
    </w:p>
    <w:p w:rsidR="000E423D" w:rsidRDefault="000E423D" w:rsidP="000E423D">
      <w:pPr>
        <w:ind w:firstLine="708"/>
        <w:jc w:val="both"/>
      </w:pPr>
      <w:r>
        <w:t xml:space="preserve">3. </w:t>
      </w:r>
      <w:r>
        <w:rPr>
          <w:bCs/>
        </w:rPr>
        <w:t>Полномочия, права и обязанности Главы</w:t>
      </w:r>
      <w:r>
        <w:rPr>
          <w:b/>
          <w:bCs/>
        </w:rPr>
        <w:t xml:space="preserve"> </w:t>
      </w:r>
      <w:r>
        <w:t xml:space="preserve"> Эссойльского сельского поселения  определены в соответствии с Федеральным законом от 6 октября 2003 года  № 131-ФЗ «Об общих принципах организации местного самоуправления в Российской Федерации», Устав</w:t>
      </w:r>
      <w:r w:rsidR="00650825">
        <w:t>ом</w:t>
      </w:r>
      <w:r>
        <w:t xml:space="preserve"> Эссойльского сельского поселения. </w:t>
      </w:r>
    </w:p>
    <w:p w:rsidR="000E423D" w:rsidRDefault="000E423D" w:rsidP="000E423D">
      <w:pPr>
        <w:ind w:firstLine="708"/>
        <w:jc w:val="both"/>
      </w:pPr>
      <w:r>
        <w:t xml:space="preserve">4. В целях надлежащего осуществления полномочий Глава Эссойльского сельского поселения имеет право </w:t>
      </w:r>
      <w:proofErr w:type="gramStart"/>
      <w:r>
        <w:t>на</w:t>
      </w:r>
      <w:proofErr w:type="gramEnd"/>
      <w:r>
        <w:t xml:space="preserve">: </w:t>
      </w:r>
    </w:p>
    <w:p w:rsidR="000E423D" w:rsidRDefault="000E423D" w:rsidP="000E423D">
      <w:pPr>
        <w:keepNext/>
        <w:shd w:val="clear" w:color="auto" w:fill="FFFFFF"/>
        <w:ind w:firstLine="709"/>
        <w:jc w:val="both"/>
      </w:pPr>
      <w:r>
        <w:t>а) реализацию установленных федеральными законами основных прав лиц, замещающих муниципальные должности;</w:t>
      </w:r>
    </w:p>
    <w:p w:rsidR="000E423D" w:rsidRDefault="000E423D" w:rsidP="000E423D">
      <w:pPr>
        <w:keepNext/>
        <w:ind w:firstLine="709"/>
        <w:jc w:val="both"/>
      </w:pPr>
      <w:r>
        <w:t>б) осуществление иных прав, предусмотренных законодательством Российской Федерации, Республики Карелия, Уставом, настоящим положением;</w:t>
      </w:r>
    </w:p>
    <w:p w:rsidR="000E423D" w:rsidRDefault="000E423D" w:rsidP="000E423D">
      <w:pPr>
        <w:keepNext/>
        <w:shd w:val="clear" w:color="auto" w:fill="FFFFFF"/>
        <w:ind w:firstLine="709"/>
        <w:jc w:val="both"/>
      </w:pPr>
      <w:r>
        <w:t>в)  гарантии в случаях, которые предусмотрены федеральными законами и иными нормативными правовыми актами Российской Федерации и Республики Карелия, Уставом.</w:t>
      </w:r>
    </w:p>
    <w:p w:rsidR="000E423D" w:rsidRDefault="000E423D" w:rsidP="000E423D">
      <w:pPr>
        <w:keepNext/>
        <w:ind w:firstLine="709"/>
        <w:jc w:val="both"/>
      </w:pPr>
      <w:r>
        <w:t xml:space="preserve">5. При осуществлении полномочий Глава Эссойльского сельского поселения </w:t>
      </w:r>
      <w:proofErr w:type="gramStart"/>
      <w:r>
        <w:t>обязан</w:t>
      </w:r>
      <w:proofErr w:type="gramEnd"/>
      <w:r>
        <w:t xml:space="preserve"> соблюдать и исполнять обязанности, предусмотренные законодательством Российской Федерации и Республики Карелия, Уставом. </w:t>
      </w:r>
    </w:p>
    <w:p w:rsidR="000E423D" w:rsidRDefault="000E423D" w:rsidP="000E423D">
      <w:pPr>
        <w:keepNext/>
        <w:shd w:val="clear" w:color="auto" w:fill="FFFFFF"/>
        <w:ind w:firstLine="709"/>
        <w:jc w:val="both"/>
      </w:pPr>
      <w:r>
        <w:t xml:space="preserve">6. Глава Эссойльского сельского поселения </w:t>
      </w:r>
      <w:proofErr w:type="gramStart"/>
      <w:r>
        <w:t>подконтролен</w:t>
      </w:r>
      <w:proofErr w:type="gramEnd"/>
      <w:r>
        <w:t xml:space="preserve"> и подотчетен населению и Совету Эссойльского сельского поселения,  несёт установленную законодательством ответственность за ненадлежащее исполнение полномочий, за утрату или порчу государственного и муниципального имущества, которое было предоставлено для</w:t>
      </w:r>
      <w:r w:rsidR="009F5369">
        <w:t xml:space="preserve"> </w:t>
      </w:r>
      <w:r w:rsidR="009F5369">
        <w:lastRenderedPageBreak/>
        <w:t>исполнения полномочий по решению вопросов местного значения Эссойльского сельского поселения</w:t>
      </w:r>
      <w:r>
        <w:t>.</w:t>
      </w:r>
    </w:p>
    <w:p w:rsidR="000E423D" w:rsidRDefault="000E423D" w:rsidP="000E423D">
      <w:pPr>
        <w:pStyle w:val="210"/>
        <w:overflowPunct/>
        <w:autoSpaceDE/>
        <w:adjustRightInd/>
        <w:rPr>
          <w:rFonts w:ascii="Times New Roman" w:hAnsi="Times New Roman"/>
          <w:sz w:val="24"/>
          <w:szCs w:val="24"/>
        </w:rPr>
      </w:pPr>
    </w:p>
    <w:p w:rsidR="000E423D" w:rsidRDefault="000E423D" w:rsidP="000E423D">
      <w:pPr>
        <w:shd w:val="clear" w:color="auto" w:fill="FFFFFF"/>
        <w:spacing w:before="43"/>
        <w:ind w:left="360"/>
        <w:jc w:val="center"/>
        <w:rPr>
          <w:b/>
        </w:rPr>
      </w:pPr>
      <w:r>
        <w:rPr>
          <w:b/>
        </w:rPr>
        <w:t>III. Денежное содержание Главы Эссойльского сельского поселения.</w:t>
      </w:r>
    </w:p>
    <w:p w:rsidR="000E423D" w:rsidRDefault="000E423D" w:rsidP="000E423D">
      <w:pPr>
        <w:shd w:val="clear" w:color="auto" w:fill="FFFFFF"/>
        <w:spacing w:before="43"/>
        <w:jc w:val="center"/>
        <w:rPr>
          <w:b/>
        </w:rPr>
      </w:pPr>
    </w:p>
    <w:p w:rsidR="000E423D" w:rsidRDefault="000E423D" w:rsidP="000E423D">
      <w:pPr>
        <w:tabs>
          <w:tab w:val="left" w:pos="0"/>
        </w:tabs>
        <w:jc w:val="both"/>
      </w:pPr>
      <w:r>
        <w:tab/>
        <w:t xml:space="preserve">7. </w:t>
      </w:r>
      <w:proofErr w:type="gramStart"/>
      <w:r>
        <w:t>Денежное содержание Главы Эссойльского сельского поселения   устанавливается в соответствии со статьей 2 Закона Республики Карелия от 12 ноября 2007 года №1128-ЗРК «О некоторых гарантиях обеспечения деятельности лиц, замещающих муниципальные должности в органах местного самоуправления в Республике Карелия», Уставом Эссойльского сельского поселения, настоящим Положением и состоит из:</w:t>
      </w:r>
      <w:proofErr w:type="gramEnd"/>
    </w:p>
    <w:p w:rsidR="000E423D" w:rsidRDefault="000E423D" w:rsidP="000E423D">
      <w:pPr>
        <w:keepNext/>
        <w:numPr>
          <w:ilvl w:val="0"/>
          <w:numId w:val="1"/>
        </w:numPr>
        <w:tabs>
          <w:tab w:val="left" w:pos="0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месячного оклада в соответствии с замещаемой должностью (должностного оклада) в размере </w:t>
      </w:r>
      <w:r w:rsidR="000357E9">
        <w:rPr>
          <w:rFonts w:ascii="Times New Roman CYR" w:hAnsi="Times New Roman CYR"/>
        </w:rPr>
        <w:t>14560</w:t>
      </w:r>
      <w:r>
        <w:rPr>
          <w:rFonts w:ascii="Times New Roman CYR" w:hAnsi="Times New Roman CYR"/>
        </w:rPr>
        <w:t xml:space="preserve"> рублей в месяц;</w:t>
      </w:r>
    </w:p>
    <w:p w:rsidR="001F02B9" w:rsidRDefault="000E423D" w:rsidP="000E423D">
      <w:pPr>
        <w:keepNext/>
        <w:numPr>
          <w:ilvl w:val="0"/>
          <w:numId w:val="1"/>
        </w:numPr>
        <w:tabs>
          <w:tab w:val="left" w:pos="473"/>
        </w:tabs>
        <w:jc w:val="both"/>
      </w:pPr>
      <w:r>
        <w:t xml:space="preserve">ежемесячной надбавки к должностному окладу за выслугу лет </w:t>
      </w:r>
      <w:r w:rsidR="00C306D1">
        <w:t>на муниципальной службе</w:t>
      </w:r>
      <w:r w:rsidR="001F02B9">
        <w:t>.</w:t>
      </w:r>
    </w:p>
    <w:p w:rsidR="001F02B9" w:rsidRPr="001F02B9" w:rsidRDefault="001F02B9" w:rsidP="001F0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F02B9">
        <w:rPr>
          <w:rFonts w:ascii="Times New Roman" w:hAnsi="Times New Roman" w:cs="Times New Roman"/>
          <w:sz w:val="24"/>
          <w:szCs w:val="24"/>
        </w:rPr>
        <w:t>Ежемесячная надбавка к должностному окладу за выслугу лет на муниципальной службе устанавливается в размерах: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80"/>
        <w:gridCol w:w="2460"/>
      </w:tblGrid>
      <w:tr w:rsidR="001F02B9" w:rsidRPr="001F02B9" w:rsidTr="001F02B9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1F02B9" w:rsidRPr="001F02B9" w:rsidRDefault="001F02B9" w:rsidP="003F2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B9">
              <w:rPr>
                <w:rFonts w:ascii="Times New Roman" w:hAnsi="Times New Roman" w:cs="Times New Roman"/>
                <w:sz w:val="24"/>
                <w:szCs w:val="24"/>
              </w:rPr>
              <w:t>при стаже муниципальной службы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1F02B9" w:rsidRPr="001F02B9" w:rsidRDefault="001F02B9" w:rsidP="003F2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B9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</w:tr>
      <w:tr w:rsidR="001F02B9" w:rsidRPr="001F02B9" w:rsidTr="001F02B9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1F02B9" w:rsidRPr="001F02B9" w:rsidRDefault="001F02B9" w:rsidP="003F2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2B9">
              <w:rPr>
                <w:rFonts w:ascii="Times New Roman" w:hAnsi="Times New Roman" w:cs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1F02B9" w:rsidRPr="001F02B9" w:rsidRDefault="001F02B9" w:rsidP="003F2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02B9" w:rsidRPr="001F02B9" w:rsidTr="001F02B9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1F02B9" w:rsidRPr="001F02B9" w:rsidRDefault="001F02B9" w:rsidP="003F2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2B9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1F02B9" w:rsidRPr="001F02B9" w:rsidRDefault="001F02B9" w:rsidP="003F2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F02B9" w:rsidRPr="001F02B9" w:rsidTr="001F02B9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1F02B9" w:rsidRPr="001F02B9" w:rsidRDefault="001F02B9" w:rsidP="003F2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2B9">
              <w:rPr>
                <w:rFonts w:ascii="Times New Roman" w:hAnsi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1F02B9" w:rsidRPr="001F02B9" w:rsidRDefault="001F02B9" w:rsidP="003F2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F02B9" w:rsidRPr="001F02B9" w:rsidTr="001F02B9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1F02B9" w:rsidRPr="001F02B9" w:rsidRDefault="001F02B9" w:rsidP="003F2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2B9">
              <w:rPr>
                <w:rFonts w:ascii="Times New Roman" w:hAnsi="Times New Roman" w:cs="Times New Roman"/>
                <w:sz w:val="24"/>
                <w:szCs w:val="24"/>
              </w:rPr>
              <w:t>свыше 15 лет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1F02B9" w:rsidRPr="001F02B9" w:rsidRDefault="001F02B9" w:rsidP="003F2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0E423D" w:rsidRPr="001F02B9" w:rsidRDefault="000E423D" w:rsidP="001F02B9">
      <w:pPr>
        <w:keepNext/>
        <w:tabs>
          <w:tab w:val="left" w:pos="473"/>
        </w:tabs>
        <w:jc w:val="both"/>
      </w:pPr>
    </w:p>
    <w:p w:rsidR="000E423D" w:rsidRPr="009F5369" w:rsidRDefault="000E423D" w:rsidP="001F02B9">
      <w:pPr>
        <w:keepNext/>
        <w:numPr>
          <w:ilvl w:val="0"/>
          <w:numId w:val="1"/>
        </w:numPr>
        <w:tabs>
          <w:tab w:val="left" w:pos="473"/>
        </w:tabs>
        <w:jc w:val="both"/>
      </w:pPr>
      <w:r>
        <w:rPr>
          <w:rFonts w:ascii="Times New Roman CYR" w:hAnsi="Times New Roman CYR"/>
        </w:rPr>
        <w:t xml:space="preserve">ежемесячной надбавки к должностному окладу за особые условия в размере </w:t>
      </w:r>
      <w:r w:rsidR="000357E9">
        <w:rPr>
          <w:rFonts w:ascii="Times New Roman CYR" w:hAnsi="Times New Roman CYR"/>
        </w:rPr>
        <w:t>10</w:t>
      </w:r>
      <w:r w:rsidR="00434291" w:rsidRPr="00434291">
        <w:rPr>
          <w:rFonts w:ascii="Times New Roman CYR" w:hAnsi="Times New Roman CYR"/>
        </w:rPr>
        <w:t>0</w:t>
      </w:r>
      <w:r>
        <w:rPr>
          <w:rFonts w:ascii="Times New Roman CYR" w:hAnsi="Times New Roman CYR"/>
        </w:rPr>
        <w:t xml:space="preserve"> процентов этого оклада;</w:t>
      </w:r>
    </w:p>
    <w:p w:rsidR="000E423D" w:rsidRPr="00C306D1" w:rsidRDefault="000E423D" w:rsidP="001F02B9">
      <w:pPr>
        <w:keepNext/>
        <w:numPr>
          <w:ilvl w:val="0"/>
          <w:numId w:val="1"/>
        </w:numPr>
        <w:tabs>
          <w:tab w:val="left" w:pos="473"/>
        </w:tabs>
        <w:jc w:val="both"/>
        <w:rPr>
          <w:rFonts w:ascii="Times New Roman CYR" w:hAnsi="Times New Roman CYR"/>
        </w:rPr>
      </w:pPr>
      <w:r w:rsidRPr="00C306D1">
        <w:rPr>
          <w:rFonts w:ascii="Times New Roman CYR" w:hAnsi="Times New Roman CYR"/>
        </w:rPr>
        <w:t>премии и материальной помощи</w:t>
      </w:r>
      <w:r w:rsidR="009F5369" w:rsidRPr="00C306D1">
        <w:rPr>
          <w:rFonts w:ascii="Times New Roman CYR" w:hAnsi="Times New Roman CYR"/>
        </w:rPr>
        <w:t>, которые выплачиваются</w:t>
      </w:r>
      <w:r w:rsidRPr="00C306D1">
        <w:rPr>
          <w:rFonts w:ascii="Times New Roman CYR" w:hAnsi="Times New Roman CYR"/>
        </w:rPr>
        <w:t xml:space="preserve"> в соответствии с Положением о материальном стимулировании, утвержденным решением </w:t>
      </w:r>
      <w:r w:rsidRPr="00C306D1">
        <w:rPr>
          <w:rFonts w:ascii="Times New Roman CYR" w:hAnsi="Times New Roman CYR" w:cs="Times New Roman CYR"/>
        </w:rPr>
        <w:t xml:space="preserve">XXXV сессии Совета Эссойльского сельского поселения I созыва </w:t>
      </w:r>
      <w:r w:rsidRPr="00C306D1">
        <w:rPr>
          <w:rFonts w:ascii="Times New Roman CYR" w:hAnsi="Times New Roman CYR"/>
        </w:rPr>
        <w:t>№ 6 от 01 апреля 2009 года.</w:t>
      </w:r>
    </w:p>
    <w:p w:rsidR="00C306D1" w:rsidRDefault="00C306D1" w:rsidP="00C306D1">
      <w:pPr>
        <w:pStyle w:val="a7"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/>
        </w:rPr>
      </w:pPr>
      <w:r w:rsidRPr="00C306D1">
        <w:rPr>
          <w:rFonts w:ascii="Times New Roman CYR" w:eastAsiaTheme="minorHAnsi" w:hAnsi="Times New Roman CYR" w:cs="Times New Roman CYR"/>
          <w:lang w:eastAsia="en-US"/>
        </w:rPr>
        <w:t xml:space="preserve">На денежное содержание </w:t>
      </w:r>
      <w:r>
        <w:rPr>
          <w:rFonts w:ascii="Times New Roman CYR" w:eastAsiaTheme="minorHAnsi" w:hAnsi="Times New Roman CYR" w:cs="Times New Roman CYR"/>
          <w:lang w:eastAsia="en-US"/>
        </w:rPr>
        <w:t xml:space="preserve">Главы Эссойльского сельского поселения </w:t>
      </w:r>
      <w:r w:rsidRPr="00C306D1">
        <w:rPr>
          <w:rFonts w:ascii="Times New Roman CYR" w:eastAsiaTheme="minorHAnsi" w:hAnsi="Times New Roman CYR" w:cs="Times New Roman CYR"/>
          <w:lang w:eastAsia="en-US"/>
        </w:rPr>
        <w:t>начисляется районный коэффициент и процентная надбавка за стаж работы в районах Крайнего Севера и приравненных к ним местностях, установленные законодательством Российской Федерации</w:t>
      </w:r>
      <w:r>
        <w:rPr>
          <w:rFonts w:ascii="Times New Roman CYR" w:eastAsiaTheme="minorHAnsi" w:hAnsi="Times New Roman CYR" w:cs="Times New Roman CYR"/>
          <w:lang w:eastAsia="en-US"/>
        </w:rPr>
        <w:t>.</w:t>
      </w:r>
    </w:p>
    <w:p w:rsidR="000E423D" w:rsidRDefault="000E423D" w:rsidP="000E423D">
      <w:pPr>
        <w:keepNext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8. </w:t>
      </w:r>
      <w:r w:rsidR="00DF665D">
        <w:rPr>
          <w:rFonts w:ascii="Times New Roman CYR" w:hAnsi="Times New Roman CYR"/>
        </w:rPr>
        <w:t xml:space="preserve">Решение об увеличении </w:t>
      </w:r>
      <w:r>
        <w:rPr>
          <w:rFonts w:ascii="Times New Roman CYR" w:hAnsi="Times New Roman CYR"/>
        </w:rPr>
        <w:t xml:space="preserve">должностного оклада Главы Эссойльского сельского поселения  </w:t>
      </w:r>
      <w:r w:rsidR="00DF665D">
        <w:rPr>
          <w:rFonts w:ascii="Times New Roman CYR" w:hAnsi="Times New Roman CYR"/>
        </w:rPr>
        <w:t xml:space="preserve">принимается </w:t>
      </w:r>
      <w:r>
        <w:rPr>
          <w:rFonts w:ascii="Times New Roman CYR" w:hAnsi="Times New Roman CYR"/>
        </w:rPr>
        <w:t>Совет</w:t>
      </w:r>
      <w:r w:rsidR="00DF665D">
        <w:rPr>
          <w:rFonts w:ascii="Times New Roman CYR" w:hAnsi="Times New Roman CYR"/>
        </w:rPr>
        <w:t>ом</w:t>
      </w:r>
      <w:r>
        <w:rPr>
          <w:rFonts w:ascii="Times New Roman CYR" w:hAnsi="Times New Roman CYR"/>
        </w:rPr>
        <w:t xml:space="preserve"> Эссойльского сельского поселения </w:t>
      </w:r>
      <w:r w:rsidR="00DF665D">
        <w:rPr>
          <w:rFonts w:ascii="Times New Roman CYR" w:hAnsi="Times New Roman CYR"/>
        </w:rPr>
        <w:t>в соответствии с решением Главы Республики Карелия об увеличении (индексации) окладов по должностям государственной гражданской службы Республики Карелия</w:t>
      </w:r>
      <w:r>
        <w:rPr>
          <w:rFonts w:ascii="Times New Roman CYR" w:hAnsi="Times New Roman CYR"/>
        </w:rPr>
        <w:t xml:space="preserve">.  </w:t>
      </w:r>
    </w:p>
    <w:p w:rsidR="000E423D" w:rsidRDefault="000E423D" w:rsidP="000E423D">
      <w:pPr>
        <w:ind w:firstLine="708"/>
        <w:jc w:val="both"/>
      </w:pPr>
      <w:r>
        <w:t>9. Стаж для установления ежемесячной надбавки за выслугу лет исчисляется в порядке, установленном Федеральным законодательством и законодательством Республики Карелия для муниципальных служащих.</w:t>
      </w:r>
    </w:p>
    <w:p w:rsidR="000E423D" w:rsidRDefault="000E423D" w:rsidP="000E423D">
      <w:pPr>
        <w:tabs>
          <w:tab w:val="left" w:pos="720"/>
        </w:tabs>
        <w:jc w:val="both"/>
      </w:pPr>
      <w:r>
        <w:tab/>
        <w:t xml:space="preserve">10. Расходы на выплату денежного содержания  Главы Эссойльского сельского поселения осуществляются за счет </w:t>
      </w:r>
      <w:proofErr w:type="gramStart"/>
      <w:r>
        <w:t>средств Фонда оплаты труда  бюджета</w:t>
      </w:r>
      <w:proofErr w:type="gramEnd"/>
      <w:r>
        <w:t xml:space="preserve"> Эссойльского сельского поселения.</w:t>
      </w:r>
    </w:p>
    <w:p w:rsidR="000E423D" w:rsidRDefault="000E423D" w:rsidP="000E423D">
      <w:pPr>
        <w:jc w:val="center"/>
        <w:rPr>
          <w:b/>
        </w:rPr>
      </w:pPr>
    </w:p>
    <w:p w:rsidR="000E423D" w:rsidRDefault="000E423D" w:rsidP="000E423D">
      <w:pPr>
        <w:jc w:val="center"/>
        <w:rPr>
          <w:b/>
        </w:rPr>
      </w:pPr>
      <w:r>
        <w:rPr>
          <w:b/>
        </w:rPr>
        <w:t>IV. Фонд оплаты труда.</w:t>
      </w:r>
    </w:p>
    <w:p w:rsidR="000E423D" w:rsidRDefault="000E423D" w:rsidP="000E423D">
      <w:pPr>
        <w:jc w:val="center"/>
        <w:rPr>
          <w:b/>
        </w:rPr>
      </w:pPr>
    </w:p>
    <w:p w:rsidR="000E423D" w:rsidRDefault="000E423D" w:rsidP="000E423D">
      <w:pPr>
        <w:tabs>
          <w:tab w:val="left" w:pos="864"/>
          <w:tab w:val="left" w:pos="1440"/>
        </w:tabs>
        <w:jc w:val="both"/>
      </w:pPr>
      <w:r>
        <w:tab/>
        <w:t xml:space="preserve">11. Фонд оплаты труда  Главы Эссойльского сельского поселения формируется в соответствии со статьей 2 Закона Республики Карелия от 12 ноября 2007 года  № 1128-ЗРК «О некоторых гарантиях обеспечения деятельности лиц, замещающих </w:t>
      </w:r>
      <w:r>
        <w:lastRenderedPageBreak/>
        <w:t>муниципальные должности в органах местного самоуправления в Республике Карелия», настоящим Положением.</w:t>
      </w:r>
    </w:p>
    <w:p w:rsidR="000E423D" w:rsidRDefault="000E423D" w:rsidP="000E423D">
      <w:pPr>
        <w:tabs>
          <w:tab w:val="left" w:pos="864"/>
          <w:tab w:val="left" w:pos="1440"/>
        </w:tabs>
        <w:jc w:val="both"/>
      </w:pPr>
    </w:p>
    <w:p w:rsidR="000E423D" w:rsidRDefault="000E423D" w:rsidP="000E423D">
      <w:pPr>
        <w:tabs>
          <w:tab w:val="left" w:pos="864"/>
          <w:tab w:val="left" w:pos="1440"/>
        </w:tabs>
        <w:jc w:val="center"/>
        <w:rPr>
          <w:b/>
          <w:bCs/>
        </w:rPr>
      </w:pPr>
      <w:r>
        <w:rPr>
          <w:b/>
          <w:bCs/>
        </w:rPr>
        <w:t>V. Служебное время и время отдыха.</w:t>
      </w:r>
    </w:p>
    <w:p w:rsidR="000E423D" w:rsidRDefault="000E423D" w:rsidP="000E423D">
      <w:pPr>
        <w:tabs>
          <w:tab w:val="left" w:pos="864"/>
          <w:tab w:val="left" w:pos="1440"/>
        </w:tabs>
        <w:jc w:val="center"/>
        <w:rPr>
          <w:b/>
          <w:bCs/>
        </w:rPr>
      </w:pPr>
    </w:p>
    <w:p w:rsidR="000E423D" w:rsidRDefault="000E423D" w:rsidP="000E423D">
      <w:pPr>
        <w:tabs>
          <w:tab w:val="left" w:pos="864"/>
          <w:tab w:val="left" w:pos="1440"/>
        </w:tabs>
        <w:jc w:val="both"/>
      </w:pPr>
      <w:r>
        <w:tab/>
        <w:t xml:space="preserve">12. Главе Эссойльского сельского поселения устанавливается ненормированный рабочий день. </w:t>
      </w:r>
    </w:p>
    <w:p w:rsidR="000E423D" w:rsidRDefault="000E423D" w:rsidP="000E423D">
      <w:pPr>
        <w:tabs>
          <w:tab w:val="left" w:pos="864"/>
          <w:tab w:val="left" w:pos="1440"/>
        </w:tabs>
        <w:jc w:val="both"/>
      </w:pPr>
      <w:r>
        <w:tab/>
        <w:t xml:space="preserve">13. Время начала и окончания </w:t>
      </w:r>
      <w:r>
        <w:rPr>
          <w:rFonts w:ascii="Times New Roman CYR" w:hAnsi="Times New Roman CYR"/>
        </w:rPr>
        <w:t xml:space="preserve"> </w:t>
      </w:r>
      <w:r>
        <w:t>работы определяется с учетом действующих в администрации Эссойльского сельского поселения  правил внутреннего трудового распорядка.</w:t>
      </w:r>
    </w:p>
    <w:p w:rsidR="005C1C8B" w:rsidRDefault="000E423D" w:rsidP="005C1C8B">
      <w:pPr>
        <w:tabs>
          <w:tab w:val="left" w:pos="864"/>
          <w:tab w:val="left" w:pos="1440"/>
        </w:tabs>
        <w:jc w:val="both"/>
      </w:pPr>
      <w:r>
        <w:tab/>
        <w:t xml:space="preserve">14. Время отдыха Главы Эссойльского сельского поселения определяется в соответствии с федеральным законодательством и законодательством Республики Карелия: </w:t>
      </w:r>
    </w:p>
    <w:p w:rsidR="005C1C8B" w:rsidRDefault="000E423D" w:rsidP="005C1C8B">
      <w:pPr>
        <w:tabs>
          <w:tab w:val="left" w:pos="864"/>
          <w:tab w:val="left" w:pos="1440"/>
        </w:tabs>
        <w:jc w:val="both"/>
      </w:pPr>
      <w:r>
        <w:t>а) ежегодный основной оплачиваемый отпуск продолжительностью 30 календарных дней;</w:t>
      </w:r>
    </w:p>
    <w:p w:rsidR="005C1C8B" w:rsidRDefault="000E423D" w:rsidP="005C1C8B">
      <w:pPr>
        <w:tabs>
          <w:tab w:val="left" w:pos="864"/>
          <w:tab w:val="left" w:pos="1440"/>
        </w:tabs>
        <w:jc w:val="both"/>
      </w:pPr>
      <w:r>
        <w:t xml:space="preserve">б) ежегодный дополнительный оплачиваемый отпуск за выслугу лет в соответствии с законодательством Российской Федерации и Республики Карелия продолжительностью не более 10 календарных дней; </w:t>
      </w:r>
    </w:p>
    <w:p w:rsidR="005C1C8B" w:rsidRDefault="000E423D" w:rsidP="005C1C8B">
      <w:pPr>
        <w:tabs>
          <w:tab w:val="left" w:pos="864"/>
          <w:tab w:val="left" w:pos="1440"/>
        </w:tabs>
        <w:jc w:val="both"/>
      </w:pPr>
      <w:r>
        <w:t>в) ежегодный дополнительный оплачиваемый отпуск за ненормированный рабочий  день продолжительностью 14 календарных дней;</w:t>
      </w:r>
    </w:p>
    <w:p w:rsidR="005C1C8B" w:rsidRDefault="000E423D" w:rsidP="005C1C8B">
      <w:pPr>
        <w:tabs>
          <w:tab w:val="left" w:pos="864"/>
          <w:tab w:val="left" w:pos="1440"/>
        </w:tabs>
        <w:jc w:val="both"/>
      </w:pPr>
      <w:r>
        <w:t>г) ежегодный дополнительный отпуск за работу в районах Крайнего Севера и приравненных к ним местностях продолжительностью в соответствии с действующим законодательством.</w:t>
      </w:r>
    </w:p>
    <w:p w:rsidR="005C1C8B" w:rsidRDefault="005C1C8B" w:rsidP="005C1C8B">
      <w:pPr>
        <w:tabs>
          <w:tab w:val="left" w:pos="864"/>
          <w:tab w:val="left" w:pos="1440"/>
        </w:tabs>
        <w:jc w:val="both"/>
      </w:pPr>
      <w:r>
        <w:tab/>
      </w:r>
      <w:r w:rsidR="000E423D">
        <w:t>15. Реализация права Главы Эссойльского сельского поселения на отдых осуществляется в соответствии с законодательством Российской Федерации и законодательством Республики Карелия.</w:t>
      </w:r>
    </w:p>
    <w:p w:rsidR="005C1C8B" w:rsidRDefault="005C1C8B" w:rsidP="005C1C8B">
      <w:pPr>
        <w:tabs>
          <w:tab w:val="left" w:pos="864"/>
          <w:tab w:val="left" w:pos="1440"/>
        </w:tabs>
        <w:jc w:val="both"/>
      </w:pPr>
    </w:p>
    <w:p w:rsidR="005C1C8B" w:rsidRDefault="000E423D" w:rsidP="005C1C8B">
      <w:pPr>
        <w:tabs>
          <w:tab w:val="left" w:pos="864"/>
          <w:tab w:val="left" w:pos="1440"/>
        </w:tabs>
        <w:jc w:val="center"/>
      </w:pPr>
      <w:r>
        <w:rPr>
          <w:b/>
        </w:rPr>
        <w:t>VI. Социальные гарантии</w:t>
      </w:r>
    </w:p>
    <w:p w:rsidR="000E423D" w:rsidRDefault="000E423D" w:rsidP="000E423D">
      <w:pPr>
        <w:keepNext/>
        <w:ind w:firstLine="708"/>
        <w:jc w:val="both"/>
      </w:pPr>
      <w:r>
        <w:t>16. Главе Эссойльского сельского поселения по окончании срока полномочий выплачивается единовременное поощрение в</w:t>
      </w:r>
      <w:r w:rsidR="005C1C8B">
        <w:t xml:space="preserve"> соответствии с Уставом Эссойльского сельского поселения в размере, устанавливаемом решением Совета Эссойльского сельского поселения, но не превышающем 10 средних месячных заработков</w:t>
      </w:r>
      <w:r>
        <w:t>;</w:t>
      </w:r>
    </w:p>
    <w:p w:rsidR="000E423D" w:rsidRDefault="000E423D" w:rsidP="000E423D">
      <w:pPr>
        <w:keepNext/>
        <w:ind w:firstLine="708"/>
        <w:jc w:val="both"/>
      </w:pPr>
      <w:r>
        <w:t>17. Главе Эссойльского сельского поселения при выходе на трудовую пенсию устанавливается ежемесячная доплата к трудовой пенсии в соответствии с</w:t>
      </w:r>
      <w:r w:rsidR="005C1C8B">
        <w:t xml:space="preserve"> Уставом Эссойльского сельского поселения</w:t>
      </w:r>
      <w:r>
        <w:t xml:space="preserve">. </w:t>
      </w:r>
    </w:p>
    <w:p w:rsidR="000E423D" w:rsidRDefault="000E423D" w:rsidP="000E423D">
      <w:pPr>
        <w:keepNext/>
        <w:jc w:val="both"/>
      </w:pPr>
      <w:r>
        <w:t xml:space="preserve"> </w:t>
      </w:r>
    </w:p>
    <w:p w:rsidR="000E423D" w:rsidRDefault="000E423D" w:rsidP="000E423D">
      <w:pPr>
        <w:keepNext/>
        <w:jc w:val="center"/>
        <w:rPr>
          <w:b/>
          <w:bCs/>
        </w:rPr>
      </w:pPr>
      <w:r>
        <w:rPr>
          <w:b/>
          <w:bCs/>
        </w:rPr>
        <w:t>VII. Ответственность сторон</w:t>
      </w:r>
    </w:p>
    <w:p w:rsidR="000E423D" w:rsidRDefault="000E423D" w:rsidP="000E423D">
      <w:pPr>
        <w:keepNext/>
        <w:jc w:val="both"/>
        <w:rPr>
          <w:b/>
          <w:bCs/>
        </w:rPr>
      </w:pPr>
    </w:p>
    <w:p w:rsidR="000E423D" w:rsidRDefault="000E423D" w:rsidP="000E423D">
      <w:pPr>
        <w:pStyle w:val="21"/>
        <w:keepNext/>
        <w:tabs>
          <w:tab w:val="num" w:pos="720"/>
        </w:tabs>
        <w:overflowPunct/>
        <w:autoSpaceDE/>
        <w:adjustRightInd/>
        <w:ind w:firstLine="709"/>
        <w:rPr>
          <w:sz w:val="24"/>
          <w:szCs w:val="24"/>
        </w:rPr>
      </w:pPr>
      <w:r>
        <w:rPr>
          <w:sz w:val="24"/>
          <w:szCs w:val="24"/>
        </w:rPr>
        <w:t>18. Глава Эссойльского сельского поселения нес</w:t>
      </w:r>
      <w:r w:rsidR="005C1C8B">
        <w:rPr>
          <w:sz w:val="24"/>
          <w:szCs w:val="24"/>
        </w:rPr>
        <w:t>е</w:t>
      </w:r>
      <w:r>
        <w:rPr>
          <w:sz w:val="24"/>
          <w:szCs w:val="24"/>
        </w:rPr>
        <w:t>т ответственность за неисполнение или ненадлежащее исполнение взятых на себя обязательств в соответствии с законодательством Российской Федерации и Республики Карелия, Уставом.</w:t>
      </w:r>
    </w:p>
    <w:p w:rsidR="000E423D" w:rsidRDefault="000E423D" w:rsidP="000E423D">
      <w:pPr>
        <w:keepNext/>
        <w:tabs>
          <w:tab w:val="num" w:pos="720"/>
        </w:tabs>
        <w:ind w:firstLine="709"/>
        <w:jc w:val="both"/>
      </w:pPr>
      <w:r>
        <w:t>19. В части осуществления орган</w:t>
      </w:r>
      <w:r w:rsidR="005C1C8B">
        <w:t>ом</w:t>
      </w:r>
      <w:r>
        <w:t xml:space="preserve"> местного самоуправления </w:t>
      </w:r>
      <w:r w:rsidR="005C1C8B">
        <w:t xml:space="preserve">своих </w:t>
      </w:r>
      <w:r>
        <w:t>полномочий Глава Эссойльского сельского поселения несет ответственность в пределах</w:t>
      </w:r>
      <w:r w:rsidR="001F02B9">
        <w:t>,</w:t>
      </w:r>
      <w:r>
        <w:t xml:space="preserve"> выделенных на эти цели материальных ресурсов и финансовых средств.</w:t>
      </w:r>
    </w:p>
    <w:p w:rsidR="000E423D" w:rsidRDefault="000E423D" w:rsidP="000E423D">
      <w:pPr>
        <w:keepNext/>
        <w:tabs>
          <w:tab w:val="num" w:pos="720"/>
        </w:tabs>
        <w:ind w:firstLine="709"/>
        <w:jc w:val="both"/>
      </w:pPr>
      <w:r>
        <w:t xml:space="preserve">20. В случае ненадлежащего осуществления органами местного самоуправления </w:t>
      </w:r>
      <w:r w:rsidR="005C1C8B">
        <w:t xml:space="preserve">собственных </w:t>
      </w:r>
      <w:r>
        <w:t>полномочий ответственность Главы Эссойльского сельского поселения  наступает на основании решения суда.</w:t>
      </w:r>
    </w:p>
    <w:p w:rsidR="00CF1D9B" w:rsidRDefault="000E423D" w:rsidP="001F02B9">
      <w:pPr>
        <w:tabs>
          <w:tab w:val="left" w:pos="5280"/>
          <w:tab w:val="right" w:pos="9355"/>
        </w:tabs>
      </w:pPr>
      <w:r>
        <w:rPr>
          <w:sz w:val="20"/>
        </w:rPr>
        <w:t xml:space="preserve">                                                                            </w:t>
      </w:r>
    </w:p>
    <w:sectPr w:rsidR="00CF1D9B" w:rsidSect="00CF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5168830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3D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6FA8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7E9"/>
    <w:rsid w:val="00035C6F"/>
    <w:rsid w:val="000363FB"/>
    <w:rsid w:val="0003684A"/>
    <w:rsid w:val="00036BF8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1597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0E62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07E4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23D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3FD3"/>
    <w:rsid w:val="001041D4"/>
    <w:rsid w:val="00104954"/>
    <w:rsid w:val="00104E63"/>
    <w:rsid w:val="001065B1"/>
    <w:rsid w:val="00106FE4"/>
    <w:rsid w:val="00107285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7B9"/>
    <w:rsid w:val="001759E6"/>
    <w:rsid w:val="00175AAC"/>
    <w:rsid w:val="00175E34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1440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B35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0CE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2B9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0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4BE"/>
    <w:rsid w:val="00237E0B"/>
    <w:rsid w:val="00240706"/>
    <w:rsid w:val="00240A0E"/>
    <w:rsid w:val="002412B6"/>
    <w:rsid w:val="00242068"/>
    <w:rsid w:val="00242352"/>
    <w:rsid w:val="00242364"/>
    <w:rsid w:val="0024243F"/>
    <w:rsid w:val="002425B3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10E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6A2"/>
    <w:rsid w:val="00267BF8"/>
    <w:rsid w:val="00270528"/>
    <w:rsid w:val="00270634"/>
    <w:rsid w:val="00270D58"/>
    <w:rsid w:val="00271004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3F1D"/>
    <w:rsid w:val="002841DF"/>
    <w:rsid w:val="00284260"/>
    <w:rsid w:val="00284AF1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2480"/>
    <w:rsid w:val="0036372A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0F4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5D3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958"/>
    <w:rsid w:val="003C1C18"/>
    <w:rsid w:val="003C1CDD"/>
    <w:rsid w:val="003C2272"/>
    <w:rsid w:val="003C2408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4F3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291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448F"/>
    <w:rsid w:val="004A57FF"/>
    <w:rsid w:val="004A5860"/>
    <w:rsid w:val="004A64FB"/>
    <w:rsid w:val="004A65B8"/>
    <w:rsid w:val="004A68C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29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07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97A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CBA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4C88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2EF6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BDC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1C8B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0541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03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6D7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C49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825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11D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C27"/>
    <w:rsid w:val="00666EFE"/>
    <w:rsid w:val="0066712E"/>
    <w:rsid w:val="006671AB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E8B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0F5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026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679"/>
    <w:rsid w:val="006E2F94"/>
    <w:rsid w:val="006E3FE0"/>
    <w:rsid w:val="006E4DFF"/>
    <w:rsid w:val="006E502A"/>
    <w:rsid w:val="006E551F"/>
    <w:rsid w:val="006E5A39"/>
    <w:rsid w:val="006E6091"/>
    <w:rsid w:val="006E62CB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1EA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6823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AD1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B5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67A71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0E20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49D1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A22"/>
    <w:rsid w:val="00810EF5"/>
    <w:rsid w:val="00810F63"/>
    <w:rsid w:val="008116A1"/>
    <w:rsid w:val="00811723"/>
    <w:rsid w:val="008122D6"/>
    <w:rsid w:val="00813868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2F3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569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6D5D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41C9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552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186"/>
    <w:rsid w:val="008E4759"/>
    <w:rsid w:val="008E4B1D"/>
    <w:rsid w:val="008E4C54"/>
    <w:rsid w:val="008E511F"/>
    <w:rsid w:val="008E5186"/>
    <w:rsid w:val="008E56C9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0FA1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84B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105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1B4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437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369"/>
    <w:rsid w:val="009F55E9"/>
    <w:rsid w:val="009F58E1"/>
    <w:rsid w:val="009F5B6E"/>
    <w:rsid w:val="009F6364"/>
    <w:rsid w:val="009F6793"/>
    <w:rsid w:val="009F6E20"/>
    <w:rsid w:val="009F75E9"/>
    <w:rsid w:val="009F798F"/>
    <w:rsid w:val="009F7F32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4F6C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77E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0E2C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52F"/>
    <w:rsid w:val="00B4762F"/>
    <w:rsid w:val="00B47707"/>
    <w:rsid w:val="00B479DB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0A7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0D32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F0D"/>
    <w:rsid w:val="00B92A53"/>
    <w:rsid w:val="00B92DCA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742E"/>
    <w:rsid w:val="00BA761B"/>
    <w:rsid w:val="00BA7DD7"/>
    <w:rsid w:val="00BB0254"/>
    <w:rsid w:val="00BB0307"/>
    <w:rsid w:val="00BB08BE"/>
    <w:rsid w:val="00BB0A77"/>
    <w:rsid w:val="00BB12C8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1DD8"/>
    <w:rsid w:val="00BE2867"/>
    <w:rsid w:val="00BE287E"/>
    <w:rsid w:val="00BE4332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6D1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421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6C14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6C12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D30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68C5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3F15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146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1881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5F30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65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3B3"/>
    <w:rsid w:val="00E6559A"/>
    <w:rsid w:val="00E65C0D"/>
    <w:rsid w:val="00E65F17"/>
    <w:rsid w:val="00E65F92"/>
    <w:rsid w:val="00E66027"/>
    <w:rsid w:val="00E6629B"/>
    <w:rsid w:val="00E669DB"/>
    <w:rsid w:val="00E66A68"/>
    <w:rsid w:val="00E66CDC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94A"/>
    <w:rsid w:val="00EA6A76"/>
    <w:rsid w:val="00EA6E12"/>
    <w:rsid w:val="00EA71EB"/>
    <w:rsid w:val="00EA7ED8"/>
    <w:rsid w:val="00EB0032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1153"/>
    <w:rsid w:val="00EC29A2"/>
    <w:rsid w:val="00EC2D1B"/>
    <w:rsid w:val="00EC3144"/>
    <w:rsid w:val="00EC3160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8FB"/>
    <w:rsid w:val="00EF4902"/>
    <w:rsid w:val="00EF4D81"/>
    <w:rsid w:val="00EF4FBF"/>
    <w:rsid w:val="00EF51CF"/>
    <w:rsid w:val="00EF53DE"/>
    <w:rsid w:val="00EF56EC"/>
    <w:rsid w:val="00EF58DC"/>
    <w:rsid w:val="00EF6120"/>
    <w:rsid w:val="00EF6258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2FB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6F77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738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6BD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0C3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0FB5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97F37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898"/>
    <w:rsid w:val="00FB6C9F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E423D"/>
    <w:pPr>
      <w:ind w:firstLine="54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0E42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0E42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0E42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0E423D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rsid w:val="000E423D"/>
    <w:pPr>
      <w:keepNext/>
      <w:overflowPunct w:val="0"/>
      <w:autoSpaceDE w:val="0"/>
      <w:autoSpaceDN w:val="0"/>
      <w:adjustRightInd w:val="0"/>
      <w:jc w:val="both"/>
    </w:pPr>
    <w:rPr>
      <w:rFonts w:ascii="Times New Roman CYR" w:hAnsi="Times New Roman CYR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E42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23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306D1"/>
    <w:pPr>
      <w:ind w:left="720"/>
      <w:contextualSpacing/>
    </w:pPr>
  </w:style>
  <w:style w:type="paragraph" w:customStyle="1" w:styleId="ConsPlusNormal">
    <w:name w:val="ConsPlusNormal"/>
    <w:rsid w:val="001F0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2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7E5B7-0C5A-4E50-BB92-9875887A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Ирина</cp:lastModifiedBy>
  <cp:revision>7</cp:revision>
  <cp:lastPrinted>2019-11-05T08:03:00Z</cp:lastPrinted>
  <dcterms:created xsi:type="dcterms:W3CDTF">2019-10-24T13:54:00Z</dcterms:created>
  <dcterms:modified xsi:type="dcterms:W3CDTF">2019-11-05T08:03:00Z</dcterms:modified>
</cp:coreProperties>
</file>