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3D" w:rsidRDefault="000E423D" w:rsidP="000E423D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0E423D" w:rsidRDefault="000E423D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0E423D" w:rsidRDefault="000E423D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0E423D" w:rsidRDefault="00B20CE9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X</w:t>
      </w:r>
      <w:r w:rsidR="008C15B3">
        <w:rPr>
          <w:b/>
          <w:lang w:val="en-US"/>
        </w:rPr>
        <w:t>I</w:t>
      </w:r>
      <w:r w:rsidR="000E423D">
        <w:rPr>
          <w:rFonts w:cs="Courier New"/>
          <w:b/>
        </w:rPr>
        <w:t xml:space="preserve"> </w:t>
      </w:r>
      <w:r w:rsidR="000E423D">
        <w:rPr>
          <w:b/>
        </w:rPr>
        <w:t xml:space="preserve">сессия </w:t>
      </w:r>
      <w:r w:rsidR="000E423D">
        <w:rPr>
          <w:rFonts w:cs="Courier New"/>
          <w:b/>
        </w:rPr>
        <w:t>I</w:t>
      </w:r>
      <w:r>
        <w:rPr>
          <w:rFonts w:cs="Courier New"/>
          <w:b/>
          <w:lang w:val="en-US"/>
        </w:rPr>
        <w:t>V</w:t>
      </w:r>
      <w:r w:rsidR="000E423D">
        <w:rPr>
          <w:b/>
        </w:rPr>
        <w:t xml:space="preserve"> созыва</w:t>
      </w:r>
    </w:p>
    <w:p w:rsidR="000E423D" w:rsidRDefault="000E423D" w:rsidP="000E423D"/>
    <w:p w:rsidR="000E423D" w:rsidRPr="00434291" w:rsidRDefault="00B20CE9" w:rsidP="000E423D">
      <w:pPr>
        <w:jc w:val="center"/>
        <w:rPr>
          <w:b/>
        </w:rPr>
      </w:pPr>
      <w:r>
        <w:rPr>
          <w:b/>
        </w:rPr>
        <w:t xml:space="preserve">  </w:t>
      </w:r>
      <w:r w:rsidR="000E423D">
        <w:rPr>
          <w:b/>
        </w:rPr>
        <w:t xml:space="preserve">РЕШЕНИЕ № </w:t>
      </w:r>
      <w:r>
        <w:rPr>
          <w:b/>
        </w:rPr>
        <w:t xml:space="preserve"> </w:t>
      </w:r>
      <w:r w:rsidR="005B41A2">
        <w:rPr>
          <w:b/>
        </w:rPr>
        <w:t>10</w:t>
      </w:r>
      <w:r>
        <w:rPr>
          <w:b/>
        </w:rPr>
        <w:t xml:space="preserve">      </w:t>
      </w:r>
    </w:p>
    <w:p w:rsidR="00813868" w:rsidRDefault="00813868" w:rsidP="000E423D">
      <w:pPr>
        <w:rPr>
          <w:b/>
        </w:rPr>
      </w:pPr>
    </w:p>
    <w:p w:rsidR="000E423D" w:rsidRDefault="000E423D" w:rsidP="000E423D">
      <w:pPr>
        <w:rPr>
          <w:b/>
        </w:rPr>
      </w:pPr>
      <w:r>
        <w:rPr>
          <w:b/>
        </w:rPr>
        <w:t xml:space="preserve">от </w:t>
      </w:r>
      <w:r w:rsidR="005A2E58">
        <w:rPr>
          <w:b/>
        </w:rPr>
        <w:t xml:space="preserve"> 18 июля </w:t>
      </w:r>
      <w:r w:rsidR="00B20CE9">
        <w:rPr>
          <w:b/>
        </w:rPr>
        <w:t xml:space="preserve">2019 </w:t>
      </w:r>
      <w:r>
        <w:rPr>
          <w:b/>
        </w:rPr>
        <w:t>г.</w:t>
      </w:r>
    </w:p>
    <w:p w:rsidR="000E423D" w:rsidRDefault="000E423D" w:rsidP="000E423D"/>
    <w:p w:rsidR="00B20CE9" w:rsidRDefault="00B20CE9" w:rsidP="000E423D">
      <w:pPr>
        <w:rPr>
          <w:b/>
        </w:rPr>
      </w:pPr>
      <w:r>
        <w:rPr>
          <w:b/>
        </w:rPr>
        <w:t xml:space="preserve">О внесении изменений в Решение № 14 от 25.04.2016 года </w:t>
      </w:r>
    </w:p>
    <w:p w:rsidR="000E423D" w:rsidRDefault="00B20CE9" w:rsidP="000E423D">
      <w:pPr>
        <w:rPr>
          <w:b/>
        </w:rPr>
      </w:pPr>
      <w:r>
        <w:rPr>
          <w:b/>
        </w:rPr>
        <w:t>«</w:t>
      </w:r>
      <w:r w:rsidR="000E423D">
        <w:rPr>
          <w:b/>
        </w:rPr>
        <w:t>Об утверждении Положения</w:t>
      </w:r>
    </w:p>
    <w:p w:rsidR="000E423D" w:rsidRDefault="000E423D" w:rsidP="000E423D">
      <w:pPr>
        <w:rPr>
          <w:b/>
        </w:rPr>
      </w:pPr>
      <w:r>
        <w:rPr>
          <w:b/>
        </w:rPr>
        <w:t>об обеспечении деятельности Главы</w:t>
      </w:r>
    </w:p>
    <w:p w:rsidR="000E423D" w:rsidRDefault="000E423D" w:rsidP="000E423D">
      <w:pPr>
        <w:rPr>
          <w:b/>
        </w:rPr>
      </w:pPr>
      <w:r>
        <w:rPr>
          <w:b/>
        </w:rPr>
        <w:t>Эссойльского сельского поселения</w:t>
      </w:r>
      <w:r w:rsidR="00B20CE9">
        <w:rPr>
          <w:b/>
        </w:rPr>
        <w:t>»</w:t>
      </w:r>
      <w:r>
        <w:rPr>
          <w:b/>
        </w:rPr>
        <w:t xml:space="preserve"> </w:t>
      </w:r>
    </w:p>
    <w:p w:rsidR="000E423D" w:rsidRDefault="000E423D" w:rsidP="000E423D"/>
    <w:p w:rsidR="000E423D" w:rsidRDefault="000E423D" w:rsidP="006D3736">
      <w:pPr>
        <w:spacing w:line="276" w:lineRule="auto"/>
        <w:jc w:val="both"/>
      </w:pPr>
      <w:r>
        <w:tab/>
      </w:r>
      <w:proofErr w:type="gramStart"/>
      <w:r>
        <w:t>В соответствии с Законом Республики Карелия от 12 ноября 2007 года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Уставом Эссойльского сельского поселения, Совет Эссойльского сельского поселения I</w:t>
      </w:r>
      <w:r w:rsidR="005B41A2">
        <w:rPr>
          <w:lang w:val="en-US"/>
        </w:rPr>
        <w:t>V</w:t>
      </w:r>
      <w:r>
        <w:t xml:space="preserve"> созыва</w:t>
      </w:r>
      <w:proofErr w:type="gramEnd"/>
    </w:p>
    <w:p w:rsidR="000E423D" w:rsidRDefault="000E423D" w:rsidP="000E423D">
      <w:pPr>
        <w:jc w:val="both"/>
      </w:pPr>
    </w:p>
    <w:p w:rsidR="000E423D" w:rsidRDefault="000E423D" w:rsidP="000E423D">
      <w:pPr>
        <w:jc w:val="center"/>
        <w:rPr>
          <w:b/>
        </w:rPr>
      </w:pPr>
      <w:r>
        <w:rPr>
          <w:b/>
        </w:rPr>
        <w:t>РЕШИЛ:</w:t>
      </w:r>
    </w:p>
    <w:p w:rsidR="000E423D" w:rsidRDefault="000E423D" w:rsidP="000E423D">
      <w:pPr>
        <w:jc w:val="center"/>
        <w:rPr>
          <w:b/>
        </w:rPr>
      </w:pPr>
    </w:p>
    <w:p w:rsidR="00A20024" w:rsidRDefault="000E423D" w:rsidP="006D3736">
      <w:pPr>
        <w:spacing w:line="276" w:lineRule="auto"/>
        <w:ind w:firstLine="708"/>
        <w:jc w:val="both"/>
      </w:pPr>
      <w:r>
        <w:t xml:space="preserve">1. </w:t>
      </w:r>
      <w:r w:rsidR="00A20024">
        <w:t xml:space="preserve">Внести следующие изменения в </w:t>
      </w:r>
      <w:r w:rsidR="00A20024" w:rsidRPr="00FA42B4">
        <w:t>решение</w:t>
      </w:r>
      <w:r w:rsidR="00A20024">
        <w:t xml:space="preserve"> </w:t>
      </w:r>
      <w:r w:rsidR="00A20024" w:rsidRPr="00FA42B4">
        <w:t xml:space="preserve"> </w:t>
      </w:r>
      <w:r w:rsidR="00A20024" w:rsidRPr="0040727E">
        <w:rPr>
          <w:lang w:val="en-US"/>
        </w:rPr>
        <w:t>XXX</w:t>
      </w:r>
      <w:r w:rsidR="00A20024" w:rsidRPr="0040727E">
        <w:t>I</w:t>
      </w:r>
      <w:r w:rsidR="00A20024" w:rsidRPr="0040727E">
        <w:rPr>
          <w:lang w:val="en-US"/>
        </w:rPr>
        <w:t>V</w:t>
      </w:r>
      <w:r w:rsidR="00A20024" w:rsidRPr="00FA42B4">
        <w:t xml:space="preserve"> сессии Совета Эссойльского</w:t>
      </w:r>
      <w:r w:rsidR="00A20024">
        <w:t xml:space="preserve"> </w:t>
      </w:r>
      <w:r w:rsidR="00A20024" w:rsidRPr="00FA42B4">
        <w:t>сельского поселения II</w:t>
      </w:r>
      <w:r w:rsidR="00A20024">
        <w:rPr>
          <w:lang w:val="en-US"/>
        </w:rPr>
        <w:t>I</w:t>
      </w:r>
      <w:r w:rsidR="00A20024" w:rsidRPr="00FA42B4">
        <w:t xml:space="preserve"> созыва</w:t>
      </w:r>
      <w:r w:rsidR="00A20024">
        <w:t xml:space="preserve"> от </w:t>
      </w:r>
      <w:r w:rsidR="00A20024" w:rsidRPr="0040727E">
        <w:t>25</w:t>
      </w:r>
      <w:r w:rsidR="00A20024">
        <w:t xml:space="preserve"> </w:t>
      </w:r>
      <w:r w:rsidR="00A20024" w:rsidRPr="0040727E">
        <w:t>апреля</w:t>
      </w:r>
      <w:r w:rsidR="00A20024">
        <w:t xml:space="preserve"> 2016</w:t>
      </w:r>
      <w:r w:rsidR="00A20024" w:rsidRPr="00FA42B4">
        <w:t xml:space="preserve"> года №1</w:t>
      </w:r>
      <w:r w:rsidR="00A20024">
        <w:t>4</w:t>
      </w:r>
      <w:r w:rsidR="00A20024" w:rsidRPr="00FA42B4">
        <w:t xml:space="preserve"> «Об</w:t>
      </w:r>
      <w:r w:rsidR="00A20024">
        <w:t xml:space="preserve"> </w:t>
      </w:r>
      <w:r w:rsidR="00A20024" w:rsidRPr="00FA42B4">
        <w:t>утверждении Положения об обеспечении деятельности Главы</w:t>
      </w:r>
      <w:r w:rsidR="00A20024">
        <w:t xml:space="preserve"> </w:t>
      </w:r>
      <w:r w:rsidR="00A20024" w:rsidRPr="00FA42B4">
        <w:t>Эссойльского сельского поселения»</w:t>
      </w:r>
      <w:r w:rsidR="00A20024">
        <w:t>:</w:t>
      </w:r>
    </w:p>
    <w:p w:rsidR="004306FD" w:rsidRPr="006D3736" w:rsidRDefault="00A20024" w:rsidP="006D3736">
      <w:pPr>
        <w:spacing w:line="276" w:lineRule="auto"/>
        <w:jc w:val="both"/>
      </w:pPr>
      <w:r>
        <w:t>- в пункте 7 раздела 3 Положения об обеспечении деятельности Главы Эссойльского сельского поселения слова «</w:t>
      </w:r>
      <w:r>
        <w:rPr>
          <w:rFonts w:ascii="Times New Roman CYR" w:hAnsi="Times New Roman CYR"/>
        </w:rPr>
        <w:t xml:space="preserve">ежемесячной надбавки к должностному окладу за особые </w:t>
      </w:r>
      <w:r w:rsidR="006D3736">
        <w:rPr>
          <w:rFonts w:ascii="Times New Roman CYR" w:hAnsi="Times New Roman CYR"/>
        </w:rPr>
        <w:t>условия в размере 70 процентов этого оклада</w:t>
      </w:r>
      <w:r>
        <w:t>» заменить словами «</w:t>
      </w:r>
      <w:r w:rsidR="006D3736">
        <w:rPr>
          <w:rFonts w:ascii="Times New Roman CYR" w:hAnsi="Times New Roman CYR"/>
        </w:rPr>
        <w:t>ежемесячной надбавки к должностному окладу</w:t>
      </w:r>
      <w:r w:rsidR="001904B0">
        <w:rPr>
          <w:rFonts w:ascii="Times New Roman CYR" w:hAnsi="Times New Roman CYR"/>
        </w:rPr>
        <w:t xml:space="preserve"> за ос</w:t>
      </w:r>
      <w:r w:rsidR="005B41A2">
        <w:rPr>
          <w:rFonts w:ascii="Times New Roman CYR" w:hAnsi="Times New Roman CYR"/>
        </w:rPr>
        <w:t xml:space="preserve">обые условия в размере  </w:t>
      </w:r>
      <w:r w:rsidR="005B41A2" w:rsidRPr="005B41A2">
        <w:rPr>
          <w:rFonts w:ascii="Times New Roman CYR" w:hAnsi="Times New Roman CYR"/>
        </w:rPr>
        <w:t>100</w:t>
      </w:r>
      <w:r w:rsidR="001904B0">
        <w:rPr>
          <w:rFonts w:ascii="Times New Roman CYR" w:hAnsi="Times New Roman CYR"/>
        </w:rPr>
        <w:t xml:space="preserve"> </w:t>
      </w:r>
      <w:r w:rsidR="006D3736">
        <w:rPr>
          <w:rFonts w:ascii="Times New Roman CYR" w:hAnsi="Times New Roman CYR"/>
        </w:rPr>
        <w:t xml:space="preserve"> процентов этого оклада</w:t>
      </w:r>
      <w:r>
        <w:t>».</w:t>
      </w:r>
    </w:p>
    <w:p w:rsidR="000E423D" w:rsidRDefault="006D3736" w:rsidP="000E423D">
      <w:pPr>
        <w:jc w:val="both"/>
      </w:pPr>
      <w:r>
        <w:tab/>
        <w:t>2</w:t>
      </w:r>
      <w:r w:rsidR="000E423D">
        <w:t>. Настоящее решение вступает в силу с момента подписания.</w:t>
      </w:r>
    </w:p>
    <w:p w:rsidR="000E423D" w:rsidRDefault="006D3736" w:rsidP="000E423D">
      <w:pPr>
        <w:ind w:firstLine="708"/>
        <w:jc w:val="both"/>
      </w:pPr>
      <w:r>
        <w:t>3</w:t>
      </w:r>
      <w:r w:rsidR="000E423D">
        <w:t>. Обнародовать данное решение.</w:t>
      </w: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A8577E" w:rsidRDefault="00A8577E" w:rsidP="000E423D">
      <w:pPr>
        <w:jc w:val="both"/>
      </w:pPr>
      <w:r>
        <w:t xml:space="preserve"> </w:t>
      </w:r>
      <w:r w:rsidR="000E423D">
        <w:t>Председател</w:t>
      </w:r>
      <w:r w:rsidR="006D3736">
        <w:t>ь</w:t>
      </w:r>
      <w:r w:rsidR="000E423D">
        <w:t xml:space="preserve"> Совета </w:t>
      </w:r>
    </w:p>
    <w:p w:rsidR="000E423D" w:rsidRDefault="000E423D" w:rsidP="000E423D">
      <w:pPr>
        <w:jc w:val="both"/>
      </w:pPr>
      <w:r>
        <w:t>Эссойльского</w:t>
      </w:r>
      <w:r w:rsidR="00A8577E">
        <w:t xml:space="preserve"> </w:t>
      </w:r>
      <w:r>
        <w:t xml:space="preserve">сельского поселения                              </w:t>
      </w:r>
      <w:r w:rsidR="006D3736">
        <w:t xml:space="preserve">    </w:t>
      </w:r>
      <w:r>
        <w:t xml:space="preserve"> </w:t>
      </w:r>
      <w:r w:rsidR="006D3736">
        <w:t>А.Н.Игнатькова</w:t>
      </w:r>
    </w:p>
    <w:p w:rsidR="006D3736" w:rsidRDefault="006D3736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  <w:r>
        <w:t>Глава Эссойльского</w:t>
      </w:r>
    </w:p>
    <w:p w:rsidR="000E423D" w:rsidRDefault="000E423D" w:rsidP="000E423D">
      <w:pPr>
        <w:pBdr>
          <w:bottom w:val="single" w:sz="12" w:space="1" w:color="auto"/>
        </w:pBdr>
        <w:jc w:val="both"/>
      </w:pPr>
      <w:r>
        <w:t>сельского поселения                                                            А.И.Ореханов</w:t>
      </w:r>
    </w:p>
    <w:p w:rsidR="000E423D" w:rsidRPr="006D3736" w:rsidRDefault="000E423D" w:rsidP="006D3736">
      <w:pPr>
        <w:jc w:val="both"/>
        <w:rPr>
          <w:sz w:val="20"/>
          <w:szCs w:val="20"/>
        </w:rPr>
      </w:pPr>
      <w:r>
        <w:t>Разослать: дело-1, для обнародования-2.</w:t>
      </w: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0E423D">
      <w:pPr>
        <w:jc w:val="center"/>
        <w:rPr>
          <w:sz w:val="28"/>
          <w:szCs w:val="28"/>
        </w:rPr>
      </w:pPr>
    </w:p>
    <w:p w:rsidR="000E423D" w:rsidRDefault="000E423D" w:rsidP="004306FD">
      <w:pPr>
        <w:tabs>
          <w:tab w:val="left" w:pos="5685"/>
          <w:tab w:val="right" w:pos="9355"/>
        </w:tabs>
      </w:pPr>
      <w:r>
        <w:rPr>
          <w:sz w:val="20"/>
          <w:szCs w:val="20"/>
        </w:rPr>
        <w:tab/>
      </w:r>
    </w:p>
    <w:sectPr w:rsidR="000E423D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16883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3D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A5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23D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285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4B0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0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1FCA"/>
    <w:rsid w:val="00282459"/>
    <w:rsid w:val="002826FD"/>
    <w:rsid w:val="00282AA3"/>
    <w:rsid w:val="00282EB3"/>
    <w:rsid w:val="002837BF"/>
    <w:rsid w:val="00283B32"/>
    <w:rsid w:val="00283BDF"/>
    <w:rsid w:val="00283F1D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6FD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291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BB2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2E58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1A2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1C8B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825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3736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B8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868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5719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5B3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0FA1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84B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24A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437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369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024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77E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0CE9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27F8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05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0A7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07FEA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6D1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D30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3CFD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04D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AB1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423D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E42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E42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4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E423D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0E423D"/>
    <w:pPr>
      <w:keepNext/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42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2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0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F50C-4AE2-4D07-AEBD-5E8428F5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14</cp:revision>
  <cp:lastPrinted>2019-07-19T08:53:00Z</cp:lastPrinted>
  <dcterms:created xsi:type="dcterms:W3CDTF">2019-06-20T06:04:00Z</dcterms:created>
  <dcterms:modified xsi:type="dcterms:W3CDTF">2019-07-19T09:25:00Z</dcterms:modified>
</cp:coreProperties>
</file>