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30" w:rsidRPr="00B668BF" w:rsidRDefault="000D7B30" w:rsidP="000D7B30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B668BF">
        <w:rPr>
          <w:lang w:eastAsia="ru-RU"/>
        </w:rPr>
        <w:t>(примерная форма)</w:t>
      </w:r>
    </w:p>
    <w:p w:rsidR="000D7B30" w:rsidRPr="00B668BF" w:rsidRDefault="000D7B30" w:rsidP="000D7B30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0D7B30" w:rsidRDefault="000D7B30" w:rsidP="000D7B3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C35F01">
        <w:rPr>
          <w:b/>
          <w:lang w:eastAsia="ru-RU"/>
        </w:rPr>
        <w:t xml:space="preserve">ДОГОВОР </w:t>
      </w:r>
      <w:r>
        <w:rPr>
          <w:b/>
          <w:lang w:eastAsia="ru-RU"/>
        </w:rPr>
        <w:t>№ _____</w:t>
      </w:r>
    </w:p>
    <w:p w:rsidR="000D7B30" w:rsidRPr="00C35F01" w:rsidRDefault="000D7B30" w:rsidP="000D7B3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КУПЛИ-ПРОДАЖИ МУНИЦИПАЛЬНОГО ИМУЩЕСТВА</w:t>
      </w: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пос. Эссойла</w:t>
      </w:r>
      <w:r w:rsidRPr="00225208">
        <w:rPr>
          <w:lang w:eastAsia="ru-RU"/>
        </w:rPr>
        <w:t xml:space="preserve"> </w:t>
      </w:r>
      <w:r>
        <w:rPr>
          <w:lang w:eastAsia="ru-RU"/>
        </w:rPr>
        <w:t xml:space="preserve">                                                                                            «___»</w:t>
      </w:r>
      <w:r w:rsidRPr="00225208">
        <w:rPr>
          <w:lang w:eastAsia="ru-RU"/>
        </w:rPr>
        <w:t>______</w:t>
      </w:r>
      <w:r>
        <w:rPr>
          <w:lang w:eastAsia="ru-RU"/>
        </w:rPr>
        <w:t>_______ 2019</w:t>
      </w:r>
      <w:r w:rsidRPr="00225208">
        <w:rPr>
          <w:lang w:eastAsia="ru-RU"/>
        </w:rPr>
        <w:t xml:space="preserve"> г.</w:t>
      </w: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C5798">
        <w:rPr>
          <w:lang w:eastAsia="ru-RU"/>
        </w:rPr>
        <w:t xml:space="preserve">Администрация </w:t>
      </w:r>
      <w:r>
        <w:rPr>
          <w:lang w:eastAsia="ru-RU"/>
        </w:rPr>
        <w:t>Эссойльского сельского</w:t>
      </w:r>
      <w:r w:rsidRPr="00AC5798">
        <w:rPr>
          <w:lang w:eastAsia="ru-RU"/>
        </w:rPr>
        <w:t xml:space="preserve"> поселения</w:t>
      </w:r>
      <w:r>
        <w:t>,</w:t>
      </w:r>
      <w:r>
        <w:rPr>
          <w:color w:val="000000"/>
        </w:rPr>
        <w:t xml:space="preserve"> </w:t>
      </w:r>
      <w:r>
        <w:t xml:space="preserve">именуемая в дальнейшем «Продавец», в лице Главы </w:t>
      </w:r>
      <w:r w:rsidRPr="0040184E">
        <w:t>Ореханова Андрея Ивановича</w:t>
      </w:r>
      <w:r w:rsidRPr="0040184E">
        <w:rPr>
          <w:lang w:eastAsia="ru-RU"/>
        </w:rPr>
        <w:t>, действующего на основании Устава, с  одной  стороны, и _________________ , именуемый (-ая) в</w:t>
      </w:r>
      <w:r>
        <w:rPr>
          <w:lang w:eastAsia="ru-RU"/>
        </w:rPr>
        <w:t xml:space="preserve"> дальнейшем «</w:t>
      </w:r>
      <w:r w:rsidRPr="00A66D05">
        <w:rPr>
          <w:lang w:eastAsia="ru-RU"/>
        </w:rPr>
        <w:t>Покупатель</w:t>
      </w:r>
      <w:r>
        <w:rPr>
          <w:lang w:eastAsia="ru-RU"/>
        </w:rPr>
        <w:t xml:space="preserve">», в лице ___________________, </w:t>
      </w:r>
      <w:r w:rsidRPr="00225208">
        <w:rPr>
          <w:lang w:eastAsia="ru-RU"/>
        </w:rPr>
        <w:t>действующего на основании ____________</w:t>
      </w:r>
      <w:r>
        <w:rPr>
          <w:lang w:eastAsia="ru-RU"/>
        </w:rPr>
        <w:t>_____________, с другой стороны, совместно именуемые в дальнейшем «Стороны»</w:t>
      </w:r>
      <w:r w:rsidRPr="00225208">
        <w:rPr>
          <w:lang w:eastAsia="ru-RU"/>
        </w:rPr>
        <w:t>,  в  соответствии  с</w:t>
      </w:r>
      <w:r>
        <w:rPr>
          <w:lang w:eastAsia="ru-RU"/>
        </w:rPr>
        <w:t xml:space="preserve"> Федеральным</w:t>
      </w:r>
      <w:r w:rsidRPr="00B668BF">
        <w:rPr>
          <w:lang w:eastAsia="ru-RU"/>
        </w:rPr>
        <w:t xml:space="preserve"> закон</w:t>
      </w:r>
      <w:r>
        <w:rPr>
          <w:lang w:eastAsia="ru-RU"/>
        </w:rPr>
        <w:t>ом</w:t>
      </w:r>
      <w:r w:rsidRPr="00B668BF">
        <w:rPr>
          <w:lang w:eastAsia="ru-RU"/>
        </w:rPr>
        <w:t xml:space="preserve"> РФ от 21.12.2001 № 178-ФЗ «О приватизации государственного и муницип</w:t>
      </w:r>
      <w:r>
        <w:rPr>
          <w:lang w:eastAsia="ru-RU"/>
        </w:rPr>
        <w:t>ального имущества», Гражданским</w:t>
      </w:r>
      <w:r w:rsidRPr="00B668BF">
        <w:rPr>
          <w:lang w:eastAsia="ru-RU"/>
        </w:rPr>
        <w:t xml:space="preserve"> кодекс</w:t>
      </w:r>
      <w:r>
        <w:rPr>
          <w:lang w:eastAsia="ru-RU"/>
        </w:rPr>
        <w:t xml:space="preserve">ом РФ, </w:t>
      </w:r>
      <w:r w:rsidRPr="000522A9">
        <w:rPr>
          <w:lang w:eastAsia="ru-RU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 860</w:t>
      </w:r>
      <w:r>
        <w:rPr>
          <w:lang w:eastAsia="ru-RU"/>
        </w:rPr>
        <w:t>, и на основании</w:t>
      </w:r>
      <w:r w:rsidRPr="00225208">
        <w:rPr>
          <w:lang w:eastAsia="ru-RU"/>
        </w:rPr>
        <w:t xml:space="preserve"> результатов </w:t>
      </w:r>
      <w:r>
        <w:rPr>
          <w:lang w:eastAsia="ru-RU"/>
        </w:rPr>
        <w:t>продажи без объявления цены в электронной форме</w:t>
      </w:r>
      <w:r w:rsidRPr="00225208">
        <w:rPr>
          <w:lang w:eastAsia="ru-RU"/>
        </w:rPr>
        <w:t xml:space="preserve"> </w:t>
      </w:r>
      <w:r>
        <w:rPr>
          <w:lang w:eastAsia="ru-RU"/>
        </w:rPr>
        <w:t>(</w:t>
      </w:r>
      <w:r w:rsidRPr="00225208">
        <w:rPr>
          <w:lang w:eastAsia="ru-RU"/>
        </w:rPr>
        <w:t xml:space="preserve">протокол </w:t>
      </w:r>
      <w:r>
        <w:rPr>
          <w:lang w:eastAsia="ru-RU"/>
        </w:rPr>
        <w:t>от ____________ № ___)</w:t>
      </w:r>
      <w:r w:rsidRPr="00225208">
        <w:rPr>
          <w:lang w:eastAsia="ru-RU"/>
        </w:rPr>
        <w:t>, заключили настоя</w:t>
      </w:r>
      <w:r>
        <w:rPr>
          <w:lang w:eastAsia="ru-RU"/>
        </w:rPr>
        <w:t xml:space="preserve">щий договор  (далее – Договор) </w:t>
      </w:r>
      <w:r w:rsidRPr="00225208">
        <w:rPr>
          <w:lang w:eastAsia="ru-RU"/>
        </w:rPr>
        <w:t>о нижеследующем:</w:t>
      </w: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5208">
        <w:rPr>
          <w:lang w:eastAsia="ru-RU"/>
        </w:rPr>
        <w:t xml:space="preserve">    </w:t>
      </w:r>
    </w:p>
    <w:p w:rsidR="000D7B30" w:rsidRPr="00A66D05" w:rsidRDefault="000D7B30" w:rsidP="000D7B3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66D05">
        <w:rPr>
          <w:b/>
          <w:lang w:eastAsia="ru-RU"/>
        </w:rPr>
        <w:t>1. Предмет Договора</w:t>
      </w:r>
    </w:p>
    <w:p w:rsidR="000D7B30" w:rsidRPr="00FE795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1.1.  Продавец</w:t>
      </w:r>
      <w:r w:rsidRPr="00225208">
        <w:rPr>
          <w:lang w:eastAsia="ru-RU"/>
        </w:rPr>
        <w:t xml:space="preserve"> об</w:t>
      </w:r>
      <w:r>
        <w:rPr>
          <w:lang w:eastAsia="ru-RU"/>
        </w:rPr>
        <w:t>язуется</w:t>
      </w:r>
      <w:r w:rsidRPr="00225208">
        <w:rPr>
          <w:lang w:eastAsia="ru-RU"/>
        </w:rPr>
        <w:t xml:space="preserve"> передат</w:t>
      </w:r>
      <w:r>
        <w:rPr>
          <w:lang w:eastAsia="ru-RU"/>
        </w:rPr>
        <w:t>ь в собственность Покупателя, а Покупатель обязуется принять и оплатить</w:t>
      </w:r>
      <w:r w:rsidRPr="00225208">
        <w:rPr>
          <w:lang w:eastAsia="ru-RU"/>
        </w:rPr>
        <w:t xml:space="preserve"> по</w:t>
      </w:r>
      <w:r>
        <w:rPr>
          <w:lang w:eastAsia="ru-RU"/>
        </w:rPr>
        <w:t xml:space="preserve"> цене и на условиях </w:t>
      </w:r>
      <w:r w:rsidRPr="00225208">
        <w:rPr>
          <w:lang w:eastAsia="ru-RU"/>
        </w:rPr>
        <w:t xml:space="preserve">Договора </w:t>
      </w:r>
      <w:r>
        <w:rPr>
          <w:lang w:eastAsia="ru-RU"/>
        </w:rPr>
        <w:t xml:space="preserve">муниципальное имущество (далее – Имущество): </w:t>
      </w:r>
      <w:r w:rsidRPr="00C67D7C">
        <w:rPr>
          <w:lang w:eastAsia="ru-RU"/>
        </w:rPr>
        <w:t xml:space="preserve">нежилое помещение общей площадью 47 кв.м., расположенное на первом этаже дома по адресу: Республика Карелия, Пряжинский район, поселок Эссойла, ул. Октябрьская, </w:t>
      </w:r>
      <w:r>
        <w:rPr>
          <w:lang w:eastAsia="ru-RU"/>
        </w:rPr>
        <w:t xml:space="preserve">     </w:t>
      </w:r>
      <w:r w:rsidRPr="00C67D7C">
        <w:rPr>
          <w:lang w:eastAsia="ru-RU"/>
        </w:rPr>
        <w:t>д. 8А, пом. 21</w:t>
      </w:r>
      <w:r>
        <w:rPr>
          <w:lang w:eastAsia="ru-RU"/>
        </w:rPr>
        <w:t>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1.2.</w:t>
      </w:r>
      <w:r w:rsidRPr="00225208">
        <w:rPr>
          <w:lang w:eastAsia="ru-RU"/>
        </w:rPr>
        <w:t xml:space="preserve"> </w:t>
      </w:r>
      <w:r>
        <w:rPr>
          <w:lang w:eastAsia="ru-RU"/>
        </w:rPr>
        <w:t xml:space="preserve">Имущество принадлежит на праве собственности </w:t>
      </w:r>
      <w:r>
        <w:t>муниципальному образованию</w:t>
      </w:r>
      <w:r w:rsidRPr="00B668BF">
        <w:t xml:space="preserve"> </w:t>
      </w:r>
      <w:r>
        <w:t>Эссойльское сельское</w:t>
      </w:r>
      <w:r w:rsidRPr="00022514">
        <w:t xml:space="preserve"> поселение</w:t>
      </w:r>
      <w:r>
        <w:t xml:space="preserve">. 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1.3. </w:t>
      </w:r>
      <w:r>
        <w:rPr>
          <w:lang w:eastAsia="ru-RU"/>
        </w:rPr>
        <w:t>Обременения в отношении Имущества отсутствуют.</w:t>
      </w:r>
    </w:p>
    <w:p w:rsidR="000D7B30" w:rsidRPr="0031353E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F07BA">
        <w:rPr>
          <w:lang w:eastAsia="ru-RU"/>
        </w:rPr>
        <w:t xml:space="preserve">1.4. Место нахождения муниципального имущества: </w:t>
      </w:r>
      <w:r w:rsidRPr="00C67D7C">
        <w:rPr>
          <w:lang w:eastAsia="ru-RU"/>
        </w:rPr>
        <w:t>Республика Карелия, Пряжинский район, поселок Эссойла, ул. Октябрьская, д. 8А, пом. 21</w:t>
      </w:r>
      <w:r>
        <w:rPr>
          <w:lang w:eastAsia="ru-RU"/>
        </w:rPr>
        <w:t>.</w:t>
      </w: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0D7B30" w:rsidRPr="00B34489" w:rsidRDefault="000D7B30" w:rsidP="000D7B3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B34489">
        <w:rPr>
          <w:b/>
          <w:lang w:eastAsia="ru-RU"/>
        </w:rPr>
        <w:t>2. Цена и порядок расчетов</w:t>
      </w:r>
    </w:p>
    <w:p w:rsidR="000D7B30" w:rsidRPr="00B34489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34489">
        <w:rPr>
          <w:lang w:eastAsia="ru-RU"/>
        </w:rPr>
        <w:t xml:space="preserve">2.1. Цена продажи </w:t>
      </w:r>
      <w:r>
        <w:rPr>
          <w:lang w:eastAsia="ru-RU"/>
        </w:rPr>
        <w:t>Имущества</w:t>
      </w:r>
      <w:r w:rsidRPr="00B34489">
        <w:rPr>
          <w:lang w:eastAsia="ru-RU"/>
        </w:rPr>
        <w:t xml:space="preserve"> </w:t>
      </w:r>
      <w:r>
        <w:rPr>
          <w:lang w:eastAsia="ru-RU"/>
        </w:rPr>
        <w:t>определена по результатам продажи без объявления цены в электронной форме (</w:t>
      </w:r>
      <w:r w:rsidRPr="00225208">
        <w:rPr>
          <w:lang w:eastAsia="ru-RU"/>
        </w:rPr>
        <w:t xml:space="preserve">протокол </w:t>
      </w:r>
      <w:r>
        <w:rPr>
          <w:lang w:eastAsia="ru-RU"/>
        </w:rPr>
        <w:t xml:space="preserve">от ____________ № ___) и </w:t>
      </w:r>
      <w:r w:rsidRPr="00B34489">
        <w:rPr>
          <w:lang w:eastAsia="ru-RU"/>
        </w:rPr>
        <w:t>составляет: ___________(___________).</w:t>
      </w:r>
    </w:p>
    <w:p w:rsidR="000D7B30" w:rsidRPr="00AB0B63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2.2. Покупатель обязан перечислить</w:t>
      </w:r>
      <w:r w:rsidRPr="00B34489">
        <w:rPr>
          <w:lang w:eastAsia="ru-RU"/>
        </w:rPr>
        <w:t xml:space="preserve"> </w:t>
      </w:r>
      <w:r>
        <w:rPr>
          <w:lang w:eastAsia="ru-RU"/>
        </w:rPr>
        <w:t>цену продажи Имущества, указанную п. 2.1. Договора,</w:t>
      </w:r>
      <w:r w:rsidRPr="00B34489">
        <w:rPr>
          <w:lang w:eastAsia="ru-RU"/>
        </w:rPr>
        <w:t xml:space="preserve"> </w:t>
      </w:r>
      <w:r>
        <w:rPr>
          <w:bCs/>
          <w:lang w:eastAsia="ru-RU"/>
        </w:rPr>
        <w:t xml:space="preserve">единовременно, </w:t>
      </w:r>
      <w:r w:rsidRPr="00B668BF">
        <w:rPr>
          <w:bCs/>
          <w:lang w:eastAsia="ru-RU"/>
        </w:rPr>
        <w:t xml:space="preserve">путем перечисления денежных средств на счет </w:t>
      </w:r>
      <w:r w:rsidRPr="000761F2">
        <w:rPr>
          <w:bCs/>
          <w:lang w:eastAsia="ru-RU"/>
        </w:rPr>
        <w:t>Продавца в течение 1 календарного месяца с момента заключения</w:t>
      </w:r>
      <w:r w:rsidRPr="00B668BF">
        <w:rPr>
          <w:bCs/>
          <w:lang w:eastAsia="ru-RU"/>
        </w:rPr>
        <w:t xml:space="preserve"> </w:t>
      </w:r>
      <w:r>
        <w:rPr>
          <w:bCs/>
          <w:lang w:eastAsia="ru-RU"/>
        </w:rPr>
        <w:t>настоящего Договора.</w:t>
      </w:r>
    </w:p>
    <w:p w:rsidR="000D7B30" w:rsidRPr="00121114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2.3. </w:t>
      </w:r>
      <w:r w:rsidRPr="00121114">
        <w:rPr>
          <w:bCs/>
          <w:lang w:eastAsia="ru-RU"/>
        </w:rPr>
        <w:t>Реквизиты для оплаты приобретаемого муниципального имущества: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</w:pPr>
      <w:r w:rsidRPr="00B668BF">
        <w:t xml:space="preserve">Администрация </w:t>
      </w:r>
      <w:r>
        <w:t>Эссойльского сельского</w:t>
      </w:r>
      <w:r w:rsidRPr="00B668BF">
        <w:t xml:space="preserve"> поселения</w:t>
      </w:r>
    </w:p>
    <w:p w:rsidR="000D7B30" w:rsidRDefault="000D7B30" w:rsidP="000D7B30">
      <w:pPr>
        <w:snapToGrid w:val="0"/>
        <w:ind w:firstLine="567"/>
      </w:pPr>
      <w:r>
        <w:t xml:space="preserve">ИНН </w:t>
      </w:r>
      <w:r>
        <w:rPr>
          <w:rStyle w:val="sugarfield"/>
        </w:rPr>
        <w:t>1021504138</w:t>
      </w:r>
      <w:r>
        <w:t xml:space="preserve"> КПП </w:t>
      </w:r>
      <w:r>
        <w:rPr>
          <w:bCs/>
        </w:rPr>
        <w:t>102101001</w:t>
      </w:r>
    </w:p>
    <w:p w:rsidR="000D7B30" w:rsidRDefault="000D7B30" w:rsidP="000D7B30">
      <w:pPr>
        <w:widowControl w:val="0"/>
        <w:snapToGrid w:val="0"/>
        <w:ind w:firstLine="567"/>
        <w:jc w:val="both"/>
      </w:pPr>
      <w:r>
        <w:t xml:space="preserve">ОТДЕЛЕНИЕ-НАЦИОНАЛЬНЫЙ БАНК ПО РЕСПУБЛИКЕ КАРЕЛИЯ </w:t>
      </w:r>
    </w:p>
    <w:p w:rsidR="000D7B30" w:rsidRDefault="000D7B30" w:rsidP="000D7B30">
      <w:pPr>
        <w:widowControl w:val="0"/>
        <w:snapToGrid w:val="0"/>
        <w:ind w:firstLine="567"/>
        <w:jc w:val="both"/>
      </w:pPr>
      <w:r>
        <w:t>БИК 048602001</w:t>
      </w:r>
    </w:p>
    <w:p w:rsidR="000D7B30" w:rsidRDefault="000D7B30" w:rsidP="000D7B30">
      <w:pPr>
        <w:widowControl w:val="0"/>
        <w:snapToGrid w:val="0"/>
        <w:ind w:firstLine="567"/>
        <w:jc w:val="both"/>
      </w:pPr>
      <w:r>
        <w:t xml:space="preserve">Лицевой счет 04063006870 </w:t>
      </w:r>
    </w:p>
    <w:p w:rsidR="000D7B30" w:rsidRDefault="000D7B30" w:rsidP="000D7B30">
      <w:pPr>
        <w:widowControl w:val="0"/>
        <w:snapToGrid w:val="0"/>
        <w:ind w:firstLine="567"/>
        <w:jc w:val="both"/>
      </w:pPr>
      <w:r>
        <w:t>Расчетный счет 40101810600000010006</w:t>
      </w:r>
    </w:p>
    <w:p w:rsidR="000D7B30" w:rsidRDefault="000D7B30" w:rsidP="000D7B30">
      <w:pPr>
        <w:snapToGrid w:val="0"/>
        <w:ind w:firstLine="567"/>
      </w:pPr>
      <w:r>
        <w:t>КБК 72611402053100000410</w:t>
      </w:r>
    </w:p>
    <w:p w:rsidR="000D7B30" w:rsidRPr="00E51EF5" w:rsidRDefault="000D7B30" w:rsidP="000D7B30">
      <w:pPr>
        <w:widowControl w:val="0"/>
        <w:snapToGrid w:val="0"/>
        <w:ind w:firstLine="567"/>
        <w:jc w:val="both"/>
      </w:pPr>
      <w:r>
        <w:t>ОКАТО 86639460</w:t>
      </w:r>
    </w:p>
    <w:p w:rsidR="000D7B30" w:rsidRDefault="000D7B30" w:rsidP="000D7B30">
      <w:pPr>
        <w:pStyle w:val="a8"/>
        <w:ind w:firstLine="567"/>
      </w:pPr>
      <w:r>
        <w:rPr>
          <w:bCs/>
          <w:lang w:eastAsia="ru-RU"/>
        </w:rPr>
        <w:t xml:space="preserve">2.4. </w:t>
      </w:r>
      <w:r>
        <w:rPr>
          <w:color w:val="000000"/>
          <w:spacing w:val="-1"/>
        </w:rPr>
        <w:t>Покупатель имеет право произвести оплату досрочно.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D7B30" w:rsidRPr="00577D98" w:rsidRDefault="000D7B30" w:rsidP="000D7B3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77D98">
        <w:rPr>
          <w:b/>
          <w:lang w:eastAsia="ru-RU"/>
        </w:rPr>
        <w:t>3. Обязанности Сторон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3.1.  Продавец</w:t>
      </w:r>
      <w:r w:rsidRPr="00225208">
        <w:rPr>
          <w:lang w:eastAsia="ru-RU"/>
        </w:rPr>
        <w:t xml:space="preserve"> </w:t>
      </w:r>
      <w:r>
        <w:rPr>
          <w:lang w:eastAsia="ru-RU"/>
        </w:rPr>
        <w:t>обязуется: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3.1.1. передать в собственность Покупателя Имущество, свободное от любых имущественных прав и претензий третьих лиц, о которых в момент заключения Договора Продавец не мог не знать;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3.1.2. в порядке, предусмотренном ст. 4 Договора, передать Имущество Покупателю по акту приема-передачи.</w:t>
      </w: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25208">
        <w:rPr>
          <w:lang w:eastAsia="ru-RU"/>
        </w:rPr>
        <w:t>3.2. Покупатель обязуется:</w:t>
      </w: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3.2.1.  оплатить </w:t>
      </w:r>
      <w:r w:rsidRPr="00225208">
        <w:rPr>
          <w:lang w:eastAsia="ru-RU"/>
        </w:rPr>
        <w:t xml:space="preserve">цену </w:t>
      </w:r>
      <w:r>
        <w:rPr>
          <w:lang w:eastAsia="ru-RU"/>
        </w:rPr>
        <w:t xml:space="preserve">продажи Имущества в размере, сроки </w:t>
      </w:r>
      <w:r w:rsidRPr="00225208">
        <w:rPr>
          <w:lang w:eastAsia="ru-RU"/>
        </w:rPr>
        <w:t xml:space="preserve">и </w:t>
      </w:r>
      <w:r>
        <w:rPr>
          <w:lang w:eastAsia="ru-RU"/>
        </w:rPr>
        <w:t>в порядке, установленном</w:t>
      </w:r>
      <w:r w:rsidRPr="00225208">
        <w:rPr>
          <w:lang w:eastAsia="ru-RU"/>
        </w:rPr>
        <w:t xml:space="preserve"> </w:t>
      </w:r>
      <w:r>
        <w:rPr>
          <w:lang w:eastAsia="ru-RU"/>
        </w:rPr>
        <w:t xml:space="preserve">  ст. 2 Договора. Указанная в данном пункте обязанность Покупателя считается</w:t>
      </w:r>
      <w:r w:rsidRPr="00225208">
        <w:rPr>
          <w:lang w:eastAsia="ru-RU"/>
        </w:rPr>
        <w:t xml:space="preserve"> выполненн</w:t>
      </w:r>
      <w:r>
        <w:rPr>
          <w:lang w:eastAsia="ru-RU"/>
        </w:rPr>
        <w:t xml:space="preserve">ой с момента </w:t>
      </w:r>
      <w:r w:rsidRPr="00225208">
        <w:rPr>
          <w:lang w:eastAsia="ru-RU"/>
        </w:rPr>
        <w:t xml:space="preserve">поступления на расчетный счет Продавца цены продажи </w:t>
      </w:r>
      <w:r>
        <w:rPr>
          <w:lang w:eastAsia="ru-RU"/>
        </w:rPr>
        <w:t>Имущества согласно п. 2.1. Договора;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25208">
        <w:rPr>
          <w:lang w:eastAsia="ru-RU"/>
        </w:rPr>
        <w:t>3.2.2</w:t>
      </w:r>
      <w:r>
        <w:rPr>
          <w:lang w:eastAsia="ru-RU"/>
        </w:rPr>
        <w:t>. принять Имущество по акту приема-передачи в порядке, установленном ст. 4 Договора;</w:t>
      </w:r>
    </w:p>
    <w:p w:rsidR="000D7B30" w:rsidRDefault="000D7B30" w:rsidP="000D7B30">
      <w:pPr>
        <w:pStyle w:val="a8"/>
        <w:ind w:firstLine="567"/>
        <w:jc w:val="both"/>
      </w:pPr>
      <w:r>
        <w:rPr>
          <w:lang w:eastAsia="ru-RU"/>
        </w:rPr>
        <w:t>3.2.3.</w:t>
      </w:r>
      <w:r>
        <w:t xml:space="preserve"> в установленном законодательством порядке оформить права на </w:t>
      </w:r>
      <w:r>
        <w:rPr>
          <w:lang w:eastAsia="ru-RU"/>
        </w:rPr>
        <w:t>Имущество</w:t>
      </w:r>
      <w:r>
        <w:t>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0D7B30" w:rsidRPr="00A92AC2" w:rsidRDefault="000D7B30" w:rsidP="000D7B3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437134">
        <w:rPr>
          <w:b/>
          <w:lang w:eastAsia="ru-RU"/>
        </w:rPr>
        <w:t xml:space="preserve">4. Порядок </w:t>
      </w:r>
      <w:r w:rsidRPr="00A92AC2">
        <w:rPr>
          <w:b/>
          <w:lang w:eastAsia="ru-RU"/>
        </w:rPr>
        <w:t>передачи Имущества</w:t>
      </w:r>
    </w:p>
    <w:p w:rsidR="000D7B30" w:rsidRPr="0054782C" w:rsidRDefault="000D7B30" w:rsidP="000D7B30">
      <w:pPr>
        <w:pStyle w:val="a8"/>
        <w:ind w:firstLine="567"/>
        <w:jc w:val="both"/>
      </w:pPr>
      <w:r>
        <w:t xml:space="preserve">4.1. Не позднее 10 дней с момента выполнения Покупателем обязанности, предусмотренной п. 3.2.1. Договора, Продавец оформляет передачу </w:t>
      </w:r>
      <w:r>
        <w:rPr>
          <w:lang w:eastAsia="ru-RU"/>
        </w:rPr>
        <w:t>Имущества</w:t>
      </w:r>
      <w:r>
        <w:t xml:space="preserve"> Покупателю по акту приема-передачи согласно форме, установленной Приложением № 1 к настоящему Договору.</w:t>
      </w:r>
    </w:p>
    <w:p w:rsidR="000D7B30" w:rsidRPr="00F4372E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54782C">
        <w:t xml:space="preserve">4.2. Передача </w:t>
      </w:r>
      <w:r w:rsidRPr="0054782C">
        <w:rPr>
          <w:lang w:eastAsia="ru-RU"/>
        </w:rPr>
        <w:t>Имущества</w:t>
      </w:r>
      <w:r w:rsidRPr="0054782C">
        <w:t xml:space="preserve"> осуществляется в согласованное Сторонами время по месту нахождения </w:t>
      </w:r>
      <w:r w:rsidRPr="00F4372E">
        <w:t>Продавца: Российская Федерация, Республика Карелия, Пряжинский район, поселок Эссойла, ул. Первомайская, д. 12.</w:t>
      </w:r>
    </w:p>
    <w:p w:rsidR="000D7B30" w:rsidRPr="00F4372E" w:rsidRDefault="000D7B30" w:rsidP="000D7B30">
      <w:pPr>
        <w:pStyle w:val="a8"/>
        <w:ind w:firstLine="567"/>
        <w:jc w:val="both"/>
      </w:pPr>
      <w:r w:rsidRPr="00F4372E">
        <w:t xml:space="preserve">4.3. Покупатель не имеет права отказаться от приема </w:t>
      </w:r>
      <w:r w:rsidRPr="00F4372E">
        <w:rPr>
          <w:lang w:eastAsia="ru-RU"/>
        </w:rPr>
        <w:t>Имущества</w:t>
      </w:r>
      <w:r w:rsidRPr="00F4372E">
        <w:t>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372E">
        <w:rPr>
          <w:lang w:eastAsia="ru-RU"/>
        </w:rPr>
        <w:t>4.4. Одновременно с передачей Имущества Продавец</w:t>
      </w:r>
      <w:r>
        <w:rPr>
          <w:lang w:eastAsia="ru-RU"/>
        </w:rPr>
        <w:t xml:space="preserve"> передает Покупателю сопутствующую документацию на Имущество.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4.5. Риск случайной гибели</w:t>
      </w:r>
      <w:r w:rsidRPr="00225208">
        <w:rPr>
          <w:lang w:eastAsia="ru-RU"/>
        </w:rPr>
        <w:t xml:space="preserve"> или</w:t>
      </w:r>
      <w:r>
        <w:rPr>
          <w:lang w:eastAsia="ru-RU"/>
        </w:rPr>
        <w:t xml:space="preserve"> случайного повреждения Имущества </w:t>
      </w:r>
      <w:r w:rsidRPr="00225208">
        <w:rPr>
          <w:lang w:eastAsia="ru-RU"/>
        </w:rPr>
        <w:t>переходит к Покупателю с момента перед</w:t>
      </w:r>
      <w:r>
        <w:rPr>
          <w:lang w:eastAsia="ru-RU"/>
        </w:rPr>
        <w:t xml:space="preserve">ачи Имущества в соответствии с п. 4.1. </w:t>
      </w:r>
      <w:r w:rsidRPr="00225208">
        <w:rPr>
          <w:lang w:eastAsia="ru-RU"/>
        </w:rPr>
        <w:t>Договора.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4.6. Расходы по содержанию Имущества Покупатель несет с момента передачи Имущества в соответствии с п. 4.1. Договора.</w:t>
      </w:r>
    </w:p>
    <w:p w:rsidR="000D7B30" w:rsidRDefault="000D7B30" w:rsidP="000D7B30">
      <w:pPr>
        <w:pStyle w:val="a8"/>
        <w:jc w:val="both"/>
        <w:rPr>
          <w:b/>
          <w:bCs/>
        </w:rPr>
      </w:pPr>
    </w:p>
    <w:p w:rsidR="000D7B30" w:rsidRPr="009F07BA" w:rsidRDefault="000D7B30" w:rsidP="000D7B30">
      <w:pPr>
        <w:jc w:val="center"/>
        <w:rPr>
          <w:b/>
          <w:bCs/>
        </w:rPr>
      </w:pPr>
      <w:r w:rsidRPr="009F07BA">
        <w:rPr>
          <w:b/>
          <w:bCs/>
        </w:rPr>
        <w:t>5. Переход права собственности</w:t>
      </w:r>
    </w:p>
    <w:p w:rsidR="000D7B30" w:rsidRDefault="000D7B30" w:rsidP="000D7B30">
      <w:pPr>
        <w:suppressAutoHyphens w:val="0"/>
        <w:ind w:firstLine="547"/>
        <w:jc w:val="both"/>
        <w:rPr>
          <w:lang w:eastAsia="ru-RU"/>
        </w:rPr>
      </w:pPr>
      <w:r w:rsidRPr="009F07BA">
        <w:t xml:space="preserve">5.1. </w:t>
      </w:r>
      <w:r w:rsidRPr="009F07BA">
        <w:rPr>
          <w:lang w:eastAsia="ru-RU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0D7B30" w:rsidRPr="009F07BA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5.2. </w:t>
      </w:r>
      <w:r w:rsidRPr="009F07BA">
        <w:t xml:space="preserve">Право собственности на </w:t>
      </w:r>
      <w:r>
        <w:rPr>
          <w:lang w:eastAsia="ru-RU"/>
        </w:rPr>
        <w:t>Имущество</w:t>
      </w:r>
      <w:r>
        <w:t xml:space="preserve"> переходит к Покупателю со дня государственной регистрации перехода права собственности на Имущество. Основанием государственной регистрации является настоящий Договор, а также акт приема-передачи Имущества. Расходы на оплату услуг регистратора возлагаются на Покупателя.</w:t>
      </w:r>
    </w:p>
    <w:p w:rsidR="000D7B30" w:rsidRDefault="000D7B30" w:rsidP="000D7B30">
      <w:pPr>
        <w:jc w:val="both"/>
        <w:rPr>
          <w:b/>
          <w:bCs/>
        </w:rPr>
      </w:pPr>
    </w:p>
    <w:p w:rsidR="000D7B30" w:rsidRDefault="000D7B30" w:rsidP="000D7B30">
      <w:pPr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:rsidR="000D7B30" w:rsidRDefault="000D7B30" w:rsidP="000D7B30">
      <w:pPr>
        <w:pStyle w:val="a8"/>
        <w:ind w:firstLine="567"/>
        <w:jc w:val="both"/>
      </w:pPr>
      <w: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0D7B30" w:rsidRDefault="000D7B30" w:rsidP="000D7B30">
      <w:pPr>
        <w:pStyle w:val="a8"/>
        <w:ind w:firstLine="567"/>
        <w:jc w:val="both"/>
      </w:pPr>
      <w:r>
        <w:t xml:space="preserve">6.2. </w:t>
      </w:r>
      <w:r>
        <w:rPr>
          <w:lang w:eastAsia="ru-RU"/>
        </w:rPr>
        <w:t>Стороны несут</w:t>
      </w:r>
      <w:r w:rsidRPr="00225208">
        <w:rPr>
          <w:lang w:eastAsia="ru-RU"/>
        </w:rPr>
        <w:t xml:space="preserve"> ответственно</w:t>
      </w:r>
      <w:r>
        <w:rPr>
          <w:lang w:eastAsia="ru-RU"/>
        </w:rPr>
        <w:t>сть в порядке, предусмотренном законодательством, за</w:t>
      </w:r>
      <w:r w:rsidRPr="00225208">
        <w:rPr>
          <w:lang w:eastAsia="ru-RU"/>
        </w:rPr>
        <w:t xml:space="preserve"> предоставлен</w:t>
      </w:r>
      <w:r>
        <w:rPr>
          <w:lang w:eastAsia="ru-RU"/>
        </w:rPr>
        <w:t>ие недостоверной</w:t>
      </w:r>
      <w:r w:rsidRPr="00225208">
        <w:rPr>
          <w:lang w:eastAsia="ru-RU"/>
        </w:rPr>
        <w:t xml:space="preserve"> информации, за непре</w:t>
      </w:r>
      <w:r>
        <w:rPr>
          <w:lang w:eastAsia="ru-RU"/>
        </w:rPr>
        <w:t>доставление информации, которая им была известна либо</w:t>
      </w:r>
      <w:r w:rsidRPr="00225208">
        <w:rPr>
          <w:lang w:eastAsia="ru-RU"/>
        </w:rPr>
        <w:t xml:space="preserve"> которая долж</w:t>
      </w:r>
      <w:r>
        <w:rPr>
          <w:lang w:eastAsia="ru-RU"/>
        </w:rPr>
        <w:t xml:space="preserve">на была быть известна и имела </w:t>
      </w:r>
      <w:r w:rsidRPr="00225208">
        <w:rPr>
          <w:lang w:eastAsia="ru-RU"/>
        </w:rPr>
        <w:t>существенное значение для заключения Договора.</w:t>
      </w:r>
    </w:p>
    <w:p w:rsidR="000D7B30" w:rsidRDefault="000D7B30" w:rsidP="000D7B30">
      <w:pPr>
        <w:pStyle w:val="a8"/>
        <w:ind w:firstLine="567"/>
        <w:jc w:val="both"/>
      </w:pPr>
      <w:r>
        <w:t xml:space="preserve">6.3. В случае невыполнения Покупателем порядка оплаты </w:t>
      </w:r>
      <w:r>
        <w:rPr>
          <w:lang w:eastAsia="ru-RU"/>
        </w:rPr>
        <w:t>Имущества</w:t>
      </w:r>
      <w:r>
        <w:t>, предусмотренного ст. 2 Договора, - просрочки оплаты более чем на 5 дней – Продавец имеет право в одностороннем порядке расторгнуть настоящий Договор, о чем письменно уведомляет Покупателя.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6.4. </w:t>
      </w:r>
      <w:r>
        <w:rPr>
          <w:lang w:eastAsia="ru-RU"/>
        </w:rPr>
        <w:t>В случае нарушения Покупателем срока</w:t>
      </w:r>
      <w:r w:rsidRPr="00225208">
        <w:rPr>
          <w:lang w:eastAsia="ru-RU"/>
        </w:rPr>
        <w:t xml:space="preserve"> </w:t>
      </w:r>
      <w:r>
        <w:rPr>
          <w:lang w:eastAsia="ru-RU"/>
        </w:rPr>
        <w:t>оплаты Имущества</w:t>
      </w:r>
      <w:r w:rsidRPr="00225208">
        <w:rPr>
          <w:lang w:eastAsia="ru-RU"/>
        </w:rPr>
        <w:t xml:space="preserve">, </w:t>
      </w:r>
      <w:r>
        <w:rPr>
          <w:lang w:eastAsia="ru-RU"/>
        </w:rPr>
        <w:t>указанного п. 2.2. Договора,</w:t>
      </w:r>
      <w:r w:rsidRPr="00225208">
        <w:rPr>
          <w:lang w:eastAsia="ru-RU"/>
        </w:rPr>
        <w:t xml:space="preserve"> Покупатель выплачивает Прод</w:t>
      </w:r>
      <w:r>
        <w:rPr>
          <w:lang w:eastAsia="ru-RU"/>
        </w:rPr>
        <w:t>авцу неустойку (пеню) в размере 0,01 % от цены продажи</w:t>
      </w:r>
      <w:r w:rsidRPr="00225208">
        <w:rPr>
          <w:lang w:eastAsia="ru-RU"/>
        </w:rPr>
        <w:t xml:space="preserve"> </w:t>
      </w:r>
      <w:r>
        <w:rPr>
          <w:lang w:eastAsia="ru-RU"/>
        </w:rPr>
        <w:t xml:space="preserve">Имущества, установленной п. 2.1. Договора, </w:t>
      </w:r>
      <w:r w:rsidRPr="00225208">
        <w:rPr>
          <w:lang w:eastAsia="ru-RU"/>
        </w:rPr>
        <w:t xml:space="preserve">за </w:t>
      </w:r>
      <w:r>
        <w:rPr>
          <w:lang w:eastAsia="ru-RU"/>
        </w:rPr>
        <w:t xml:space="preserve">каждый день просрочки. При этом </w:t>
      </w:r>
      <w:r w:rsidRPr="00225208">
        <w:rPr>
          <w:lang w:eastAsia="ru-RU"/>
        </w:rPr>
        <w:t>у</w:t>
      </w:r>
      <w:r>
        <w:rPr>
          <w:lang w:eastAsia="ru-RU"/>
        </w:rPr>
        <w:t>бытки, подлежащие возмещению,</w:t>
      </w:r>
      <w:r w:rsidRPr="00225208">
        <w:rPr>
          <w:lang w:eastAsia="ru-RU"/>
        </w:rPr>
        <w:t xml:space="preserve"> взыскиваю</w:t>
      </w:r>
      <w:r>
        <w:rPr>
          <w:lang w:eastAsia="ru-RU"/>
        </w:rPr>
        <w:t>тся в полном объеме сверх неустойки.</w:t>
      </w:r>
    </w:p>
    <w:p w:rsidR="000D7B30" w:rsidRDefault="000D7B30" w:rsidP="000D7B30">
      <w:pPr>
        <w:pStyle w:val="a8"/>
        <w:rPr>
          <w:b/>
          <w:bCs/>
        </w:rPr>
      </w:pPr>
    </w:p>
    <w:p w:rsidR="000D7B30" w:rsidRDefault="000D7B30" w:rsidP="000D7B30">
      <w:pPr>
        <w:jc w:val="center"/>
        <w:rPr>
          <w:b/>
          <w:bCs/>
        </w:rPr>
      </w:pPr>
      <w:r>
        <w:rPr>
          <w:b/>
          <w:bCs/>
        </w:rPr>
        <w:t>7. Прочие условия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7.1. </w:t>
      </w:r>
      <w:r>
        <w:rPr>
          <w:lang w:eastAsia="ru-RU"/>
        </w:rPr>
        <w:t>До момента подписания</w:t>
      </w:r>
      <w:r w:rsidRPr="00225208">
        <w:rPr>
          <w:lang w:eastAsia="ru-RU"/>
        </w:rPr>
        <w:t xml:space="preserve"> Дог</w:t>
      </w:r>
      <w:r>
        <w:rPr>
          <w:lang w:eastAsia="ru-RU"/>
        </w:rPr>
        <w:t xml:space="preserve">овора Покупатель ознакомился с </w:t>
      </w:r>
      <w:r w:rsidRPr="00225208">
        <w:rPr>
          <w:lang w:eastAsia="ru-RU"/>
        </w:rPr>
        <w:t xml:space="preserve">состоянием </w:t>
      </w:r>
      <w:r>
        <w:rPr>
          <w:lang w:eastAsia="ru-RU"/>
        </w:rPr>
        <w:t>Имущества</w:t>
      </w:r>
      <w:r w:rsidRPr="00225208">
        <w:rPr>
          <w:lang w:eastAsia="ru-RU"/>
        </w:rPr>
        <w:t xml:space="preserve"> и </w:t>
      </w:r>
      <w:r>
        <w:rPr>
          <w:lang w:eastAsia="ru-RU"/>
        </w:rPr>
        <w:t>документацией к нему.</w:t>
      </w:r>
    </w:p>
    <w:p w:rsidR="000D7B30" w:rsidRDefault="000D7B30" w:rsidP="000D7B30">
      <w:pPr>
        <w:pStyle w:val="a8"/>
        <w:ind w:firstLine="567"/>
        <w:jc w:val="both"/>
      </w:pPr>
      <w:r>
        <w:lastRenderedPageBreak/>
        <w:t>7.2. Настоящий Договор вступает в силу с момента его подписания Сторонами.</w:t>
      </w:r>
    </w:p>
    <w:p w:rsidR="000D7B30" w:rsidRDefault="000D7B30" w:rsidP="000D7B30">
      <w:pPr>
        <w:pStyle w:val="a8"/>
        <w:ind w:firstLine="567"/>
        <w:jc w:val="both"/>
      </w:pPr>
      <w:r>
        <w:t>7.3.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0D7B30" w:rsidRDefault="000D7B30" w:rsidP="000D7B30">
      <w:pPr>
        <w:pStyle w:val="a8"/>
        <w:ind w:firstLine="567"/>
        <w:jc w:val="both"/>
      </w:pPr>
      <w:r>
        <w:t>7.4. Договор подлежит расторжению в случаях, предусмотренных настоящим Договором и действующим законодательством.</w:t>
      </w:r>
    </w:p>
    <w:p w:rsidR="000D7B30" w:rsidRDefault="000D7B30" w:rsidP="000D7B30">
      <w:pPr>
        <w:pStyle w:val="a8"/>
        <w:ind w:firstLine="567"/>
        <w:jc w:val="both"/>
      </w:pPr>
      <w:r>
        <w:t>7.5. Отношения сторон, не предусмотренные Договором, регулируются действующим законодательством.</w:t>
      </w:r>
    </w:p>
    <w:p w:rsidR="000D7B30" w:rsidRPr="00B668BF" w:rsidRDefault="000D7B30" w:rsidP="000D7B30">
      <w:pPr>
        <w:suppressAutoHyphens w:val="0"/>
        <w:ind w:right="28" w:firstLine="567"/>
        <w:jc w:val="both"/>
        <w:rPr>
          <w:lang w:eastAsia="ru-RU"/>
        </w:rPr>
      </w:pPr>
      <w:r>
        <w:t xml:space="preserve">7.6. </w:t>
      </w:r>
      <w:r w:rsidRPr="00B668BF">
        <w:rPr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</w:t>
      </w:r>
      <w:r>
        <w:rPr>
          <w:lang w:eastAsia="ru-RU"/>
        </w:rPr>
        <w:t xml:space="preserve">ов они подлежат рассмотрению в </w:t>
      </w:r>
      <w:r w:rsidRPr="00B668BF">
        <w:rPr>
          <w:lang w:eastAsia="ru-RU"/>
        </w:rPr>
        <w:t xml:space="preserve">суде по месту нахождения </w:t>
      </w:r>
      <w:r>
        <w:rPr>
          <w:lang w:eastAsia="ru-RU"/>
        </w:rPr>
        <w:t>Продавца</w:t>
      </w:r>
      <w:r w:rsidRPr="00B668BF">
        <w:rPr>
          <w:lang w:eastAsia="ru-RU"/>
        </w:rPr>
        <w:t>.</w:t>
      </w:r>
    </w:p>
    <w:p w:rsidR="000D7B30" w:rsidRPr="00694AFC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</w:pPr>
      <w:r w:rsidRPr="00694AFC">
        <w:t xml:space="preserve">7.7. Договор совершен в </w:t>
      </w:r>
      <w:r>
        <w:t>трех</w:t>
      </w:r>
      <w:r w:rsidRPr="00694AFC">
        <w:t xml:space="preserve"> экземплярах, имеющих одинаковую юридическую силу, по одному для каждой из Сторон</w:t>
      </w:r>
      <w:r>
        <w:t xml:space="preserve"> и один – для органа, осуществляющего государственную</w:t>
      </w:r>
      <w:r w:rsidRPr="00352AFC">
        <w:t xml:space="preserve"> </w:t>
      </w:r>
      <w:r>
        <w:t>регистрацию</w:t>
      </w:r>
      <w:r w:rsidRPr="00694AFC">
        <w:t>.</w:t>
      </w:r>
    </w:p>
    <w:p w:rsidR="000D7B30" w:rsidRDefault="000D7B30" w:rsidP="000D7B30">
      <w:pPr>
        <w:pStyle w:val="a8"/>
        <w:ind w:firstLine="567"/>
        <w:jc w:val="both"/>
        <w:rPr>
          <w:color w:val="FF0000"/>
        </w:rPr>
      </w:pPr>
    </w:p>
    <w:p w:rsidR="000D7B30" w:rsidRPr="00B174F0" w:rsidRDefault="000D7B30" w:rsidP="000D7B30">
      <w:pPr>
        <w:pStyle w:val="a8"/>
        <w:ind w:firstLine="567"/>
        <w:jc w:val="both"/>
      </w:pPr>
      <w:r w:rsidRPr="00B174F0">
        <w:t>Приложения: № 1 – форма акта приема-передачи.</w:t>
      </w: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0D7B30" w:rsidRDefault="000D7B30" w:rsidP="000D7B30">
      <w:pPr>
        <w:suppressAutoHyphens w:val="0"/>
        <w:autoSpaceDE w:val="0"/>
        <w:autoSpaceDN w:val="0"/>
        <w:ind w:right="565"/>
        <w:jc w:val="center"/>
        <w:rPr>
          <w:b/>
          <w:bCs/>
          <w:lang/>
        </w:rPr>
      </w:pPr>
      <w:r>
        <w:rPr>
          <w:b/>
          <w:bCs/>
          <w:lang/>
        </w:rPr>
        <w:t xml:space="preserve">Реквизиты и подписи </w:t>
      </w:r>
      <w:r>
        <w:rPr>
          <w:b/>
          <w:bCs/>
          <w:lang/>
        </w:rPr>
        <w:t>С</w:t>
      </w:r>
      <w:r w:rsidRPr="00B668BF">
        <w:rPr>
          <w:b/>
          <w:bCs/>
          <w:lang/>
        </w:rPr>
        <w:t>торон:</w:t>
      </w:r>
    </w:p>
    <w:p w:rsidR="000D7B30" w:rsidRPr="009F4D7B" w:rsidRDefault="000D7B30" w:rsidP="000D7B30">
      <w:pPr>
        <w:suppressAutoHyphens w:val="0"/>
        <w:autoSpaceDE w:val="0"/>
        <w:autoSpaceDN w:val="0"/>
        <w:ind w:right="565"/>
        <w:jc w:val="center"/>
        <w:rPr>
          <w:b/>
          <w:bCs/>
          <w:lang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678"/>
        <w:gridCol w:w="4660"/>
      </w:tblGrid>
      <w:tr w:rsidR="000D7B30" w:rsidRPr="009F4D7B" w:rsidTr="00715F53">
        <w:tc>
          <w:tcPr>
            <w:tcW w:w="4678" w:type="dxa"/>
            <w:shd w:val="clear" w:color="auto" w:fill="auto"/>
          </w:tcPr>
          <w:p w:rsidR="000D7B30" w:rsidRPr="009F4D7B" w:rsidRDefault="000D7B30" w:rsidP="00715F53">
            <w:pPr>
              <w:pStyle w:val="a4"/>
              <w:spacing w:line="20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Покупатель</w:t>
            </w:r>
            <w:r w:rsidRPr="009F4D7B">
              <w:rPr>
                <w:b/>
                <w:sz w:val="24"/>
              </w:rPr>
              <w:t>:</w:t>
            </w:r>
          </w:p>
          <w:p w:rsidR="000D7B30" w:rsidRPr="009F4D7B" w:rsidRDefault="000D7B30" w:rsidP="00715F53">
            <w:pPr>
              <w:rPr>
                <w:b/>
                <w:bCs/>
              </w:rPr>
            </w:pPr>
          </w:p>
          <w:p w:rsidR="000D7B30" w:rsidRPr="009F4D7B" w:rsidRDefault="000D7B30" w:rsidP="00715F53">
            <w:r>
              <w:rPr>
                <w:b/>
                <w:bCs/>
              </w:rPr>
              <w:t>------------------------------------------------</w:t>
            </w:r>
            <w:r w:rsidRPr="009F4D7B">
              <w:t xml:space="preserve"> </w:t>
            </w:r>
          </w:p>
          <w:p w:rsidR="000D7B30" w:rsidRPr="009F4D7B" w:rsidRDefault="000D7B30" w:rsidP="00715F53">
            <w:r>
              <w:t>------------------------------------------------</w:t>
            </w:r>
          </w:p>
          <w:p w:rsidR="000D7B30" w:rsidRPr="009F4D7B" w:rsidRDefault="000D7B30" w:rsidP="00715F53">
            <w:r>
              <w:t>------------------------------------------------</w:t>
            </w:r>
          </w:p>
          <w:p w:rsidR="000D7B30" w:rsidRPr="009F4D7B" w:rsidRDefault="000D7B30" w:rsidP="00715F53">
            <w:r>
              <w:t>-------------------------------------------------</w:t>
            </w:r>
          </w:p>
          <w:p w:rsidR="000D7B30" w:rsidRPr="009F4D7B" w:rsidRDefault="000D7B30" w:rsidP="00715F53">
            <w:r>
              <w:t>--------------------------------------------------</w:t>
            </w:r>
          </w:p>
          <w:p w:rsidR="000D7B30" w:rsidRPr="009F4D7B" w:rsidRDefault="000D7B30" w:rsidP="00715F53">
            <w:r>
              <w:t>--------------------------------------------------</w:t>
            </w:r>
          </w:p>
          <w:p w:rsidR="000D7B30" w:rsidRPr="009F4D7B" w:rsidRDefault="000D7B30" w:rsidP="00715F53">
            <w:r>
              <w:t>-------------------------------------------------</w:t>
            </w:r>
          </w:p>
          <w:p w:rsidR="000D7B30" w:rsidRPr="009F4D7B" w:rsidRDefault="000D7B30" w:rsidP="00715F53">
            <w:r>
              <w:t>-------------------------------------------------</w:t>
            </w:r>
          </w:p>
          <w:p w:rsidR="000D7B30" w:rsidRPr="009F4D7B" w:rsidRDefault="000D7B30" w:rsidP="00715F53">
            <w:r>
              <w:t>-------------------------------------------------</w:t>
            </w:r>
          </w:p>
          <w:p w:rsidR="000D7B30" w:rsidRPr="009F4D7B" w:rsidRDefault="000D7B30" w:rsidP="00715F53">
            <w:r>
              <w:t>------------------------------------------------</w:t>
            </w:r>
          </w:p>
          <w:p w:rsidR="000D7B30" w:rsidRPr="009F4D7B" w:rsidRDefault="000D7B30" w:rsidP="00715F53"/>
        </w:tc>
        <w:tc>
          <w:tcPr>
            <w:tcW w:w="4660" w:type="dxa"/>
            <w:shd w:val="clear" w:color="auto" w:fill="auto"/>
          </w:tcPr>
          <w:p w:rsidR="000D7B30" w:rsidRPr="009F4D7B" w:rsidRDefault="000D7B30" w:rsidP="00715F53">
            <w:pPr>
              <w:pStyle w:val="a4"/>
              <w:spacing w:line="200" w:lineRule="exact"/>
              <w:jc w:val="left"/>
              <w:rPr>
                <w:b/>
                <w:sz w:val="24"/>
              </w:rPr>
            </w:pPr>
            <w:r w:rsidRPr="009F4D7B">
              <w:rPr>
                <w:b/>
                <w:sz w:val="24"/>
              </w:rPr>
              <w:t>Продавец:</w:t>
            </w:r>
          </w:p>
          <w:p w:rsidR="000D7B30" w:rsidRPr="009F4D7B" w:rsidRDefault="000D7B30" w:rsidP="00715F53">
            <w:pPr>
              <w:pStyle w:val="a4"/>
              <w:spacing w:line="200" w:lineRule="exact"/>
              <w:jc w:val="left"/>
              <w:rPr>
                <w:sz w:val="24"/>
              </w:rPr>
            </w:pPr>
          </w:p>
          <w:tbl>
            <w:tblPr>
              <w:tblW w:w="4853" w:type="dxa"/>
              <w:tblLayout w:type="fixed"/>
              <w:tblLook w:val="0000"/>
            </w:tblPr>
            <w:tblGrid>
              <w:gridCol w:w="4853"/>
            </w:tblGrid>
            <w:tr w:rsidR="000D7B30" w:rsidRPr="00C93E67" w:rsidTr="00715F53">
              <w:trPr>
                <w:trHeight w:val="580"/>
              </w:trPr>
              <w:tc>
                <w:tcPr>
                  <w:tcW w:w="4853" w:type="dxa"/>
                  <w:shd w:val="clear" w:color="auto" w:fill="auto"/>
                </w:tcPr>
                <w:p w:rsidR="000D7B30" w:rsidRPr="00035DDE" w:rsidRDefault="000D7B30" w:rsidP="00715F53">
                  <w:pPr>
                    <w:suppressAutoHyphens w:val="0"/>
                    <w:autoSpaceDE w:val="0"/>
                    <w:autoSpaceDN w:val="0"/>
                    <w:adjustRightInd w:val="0"/>
                    <w:ind w:left="-63"/>
                    <w:jc w:val="both"/>
                  </w:pPr>
                  <w:r w:rsidRPr="00B668BF">
                    <w:t xml:space="preserve">Администрация </w:t>
                  </w:r>
                  <w:r>
                    <w:t>Эссойльского сельского</w:t>
                  </w:r>
                  <w:r w:rsidRPr="00B668BF">
                    <w:t xml:space="preserve"> поселения</w:t>
                  </w:r>
                </w:p>
              </w:tc>
            </w:tr>
            <w:tr w:rsidR="000D7B30" w:rsidRPr="00022514" w:rsidTr="00715F53">
              <w:trPr>
                <w:trHeight w:val="1145"/>
              </w:trPr>
              <w:tc>
                <w:tcPr>
                  <w:tcW w:w="4853" w:type="dxa"/>
                  <w:shd w:val="clear" w:color="auto" w:fill="auto"/>
                </w:tcPr>
                <w:p w:rsidR="000D7B30" w:rsidRPr="0031353E" w:rsidRDefault="000D7B30" w:rsidP="00715F53">
                  <w:pPr>
                    <w:snapToGrid w:val="0"/>
                    <w:ind w:left="-63"/>
                  </w:pPr>
                  <w:r w:rsidRPr="00C93E67">
                    <w:t xml:space="preserve">Место нахождения и почтовый адрес: Российская Федерация, </w:t>
                  </w:r>
                  <w:r>
                    <w:t>186137, Республика Карелия, Пряжинский район, поселок Эссойла, ул. Первомайская, д. 12 </w:t>
                  </w:r>
                </w:p>
              </w:tc>
            </w:tr>
          </w:tbl>
          <w:p w:rsidR="000D7B30" w:rsidRDefault="000D7B30" w:rsidP="00715F53">
            <w:pPr>
              <w:snapToGrid w:val="0"/>
            </w:pPr>
            <w:r>
              <w:t xml:space="preserve">ИНН </w:t>
            </w:r>
            <w:r>
              <w:rPr>
                <w:rStyle w:val="sugarfield"/>
              </w:rPr>
              <w:t>1021504138</w:t>
            </w:r>
            <w:r>
              <w:t xml:space="preserve"> КПП </w:t>
            </w:r>
            <w:r>
              <w:rPr>
                <w:bCs/>
              </w:rPr>
              <w:t>102101001</w:t>
            </w:r>
          </w:p>
          <w:p w:rsidR="000D7B30" w:rsidRDefault="000D7B30" w:rsidP="00715F53">
            <w:pPr>
              <w:widowControl w:val="0"/>
              <w:snapToGrid w:val="0"/>
              <w:jc w:val="both"/>
            </w:pPr>
            <w:r>
              <w:t xml:space="preserve">ОТДЕЛЕНИЕ-НАЦИОНАЛЬНЫЙ БАНК ПО РЕСПУБЛИКЕ КАРЕЛИЯ </w:t>
            </w:r>
          </w:p>
          <w:p w:rsidR="000D7B30" w:rsidRDefault="000D7B30" w:rsidP="00715F53">
            <w:pPr>
              <w:widowControl w:val="0"/>
              <w:snapToGrid w:val="0"/>
              <w:jc w:val="both"/>
            </w:pPr>
            <w:r>
              <w:t>БИК 048602001</w:t>
            </w:r>
          </w:p>
          <w:p w:rsidR="000D7B30" w:rsidRDefault="000D7B30" w:rsidP="00715F53">
            <w:pPr>
              <w:widowControl w:val="0"/>
              <w:snapToGrid w:val="0"/>
              <w:jc w:val="both"/>
            </w:pPr>
            <w:r>
              <w:t xml:space="preserve">Лицевой счет 04063006870 </w:t>
            </w:r>
          </w:p>
          <w:p w:rsidR="000D7B30" w:rsidRDefault="000D7B30" w:rsidP="00715F53">
            <w:pPr>
              <w:widowControl w:val="0"/>
              <w:snapToGrid w:val="0"/>
              <w:jc w:val="both"/>
            </w:pPr>
            <w:r>
              <w:t>Расчетный счет 40101810600000010006</w:t>
            </w:r>
          </w:p>
          <w:p w:rsidR="000D7B30" w:rsidRDefault="000D7B30" w:rsidP="00715F53">
            <w:pPr>
              <w:snapToGrid w:val="0"/>
            </w:pPr>
            <w:r>
              <w:t>КБК 72611402053100000410</w:t>
            </w:r>
          </w:p>
          <w:p w:rsidR="000D7B30" w:rsidRPr="00E51EF5" w:rsidRDefault="000D7B30" w:rsidP="00715F53">
            <w:pPr>
              <w:widowControl w:val="0"/>
              <w:snapToGrid w:val="0"/>
              <w:jc w:val="both"/>
            </w:pPr>
            <w:r>
              <w:t>ОКАТО 86639460</w:t>
            </w:r>
          </w:p>
          <w:p w:rsidR="000D7B30" w:rsidRPr="0091727F" w:rsidRDefault="000D7B30" w:rsidP="00715F53"/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sz w:val="24"/>
              </w:rPr>
            </w:pPr>
          </w:p>
        </w:tc>
      </w:tr>
      <w:tr w:rsidR="000D7B30" w:rsidRPr="0005233D" w:rsidTr="00715F53">
        <w:tc>
          <w:tcPr>
            <w:tcW w:w="4678" w:type="dxa"/>
            <w:shd w:val="clear" w:color="auto" w:fill="auto"/>
          </w:tcPr>
          <w:p w:rsidR="000D7B30" w:rsidRPr="009F4D7B" w:rsidRDefault="000D7B30" w:rsidP="00715F53">
            <w:pPr>
              <w:pStyle w:val="a4"/>
              <w:snapToGrid w:val="0"/>
              <w:spacing w:line="200" w:lineRule="exact"/>
              <w:ind w:left="-70"/>
              <w:rPr>
                <w:bCs/>
                <w:sz w:val="24"/>
                <w:u w:val="single"/>
              </w:rPr>
            </w:pP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Cs/>
                <w:sz w:val="24"/>
                <w:u w:val="single"/>
              </w:rPr>
            </w:pP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______________________________</w:t>
            </w: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Cs/>
                <w:sz w:val="24"/>
              </w:rPr>
            </w:pP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Cs/>
                <w:sz w:val="24"/>
              </w:rPr>
            </w:pPr>
            <w:r w:rsidRPr="009F4D7B">
              <w:rPr>
                <w:bCs/>
                <w:sz w:val="24"/>
              </w:rPr>
              <w:t xml:space="preserve"> «</w:t>
            </w:r>
            <w:r>
              <w:rPr>
                <w:bCs/>
                <w:sz w:val="24"/>
              </w:rPr>
              <w:t>__</w:t>
            </w:r>
            <w:r w:rsidRPr="009F4D7B">
              <w:rPr>
                <w:bCs/>
                <w:sz w:val="24"/>
              </w:rPr>
              <w:t>»</w:t>
            </w:r>
            <w:r>
              <w:rPr>
                <w:bCs/>
                <w:sz w:val="24"/>
              </w:rPr>
              <w:t xml:space="preserve"> ____________ 20___</w:t>
            </w:r>
            <w:r w:rsidRPr="009F4D7B">
              <w:rPr>
                <w:bCs/>
                <w:sz w:val="24"/>
              </w:rPr>
              <w:t xml:space="preserve"> г.</w:t>
            </w: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Cs/>
                <w:sz w:val="24"/>
              </w:rPr>
            </w:pP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/>
                <w:sz w:val="24"/>
              </w:rPr>
            </w:pPr>
            <w:r w:rsidRPr="009F4D7B">
              <w:rPr>
                <w:bCs/>
                <w:sz w:val="24"/>
              </w:rPr>
              <w:t>М.П.</w:t>
            </w: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/>
                <w:sz w:val="24"/>
              </w:rPr>
            </w:pPr>
          </w:p>
        </w:tc>
        <w:tc>
          <w:tcPr>
            <w:tcW w:w="4660" w:type="dxa"/>
            <w:shd w:val="clear" w:color="auto" w:fill="auto"/>
          </w:tcPr>
          <w:p w:rsidR="000D7B30" w:rsidRPr="0005233D" w:rsidRDefault="000D7B30" w:rsidP="00715F53">
            <w:pPr>
              <w:pStyle w:val="a4"/>
              <w:snapToGrid w:val="0"/>
              <w:spacing w:line="200" w:lineRule="exact"/>
              <w:rPr>
                <w:bCs/>
                <w:color w:val="FF0000"/>
                <w:sz w:val="24"/>
                <w:u w:val="single"/>
              </w:rPr>
            </w:pPr>
          </w:p>
          <w:p w:rsidR="000D7B30" w:rsidRPr="00B174F0" w:rsidRDefault="000D7B30" w:rsidP="00715F53">
            <w:pPr>
              <w:pStyle w:val="a4"/>
              <w:spacing w:line="200" w:lineRule="exact"/>
              <w:rPr>
                <w:bCs/>
                <w:sz w:val="24"/>
                <w:u w:val="single"/>
              </w:rPr>
            </w:pPr>
          </w:p>
          <w:p w:rsidR="000D7B30" w:rsidRPr="0040184E" w:rsidRDefault="000D7B30" w:rsidP="00715F53">
            <w:pPr>
              <w:pStyle w:val="a4"/>
              <w:spacing w:line="200" w:lineRule="exact"/>
              <w:rPr>
                <w:bCs/>
                <w:sz w:val="24"/>
                <w:u w:val="single"/>
              </w:rPr>
            </w:pPr>
            <w:r w:rsidRPr="0040184E">
              <w:rPr>
                <w:bCs/>
                <w:sz w:val="24"/>
                <w:u w:val="single"/>
              </w:rPr>
              <w:t xml:space="preserve">__________________/ </w:t>
            </w:r>
            <w:r>
              <w:rPr>
                <w:bCs/>
                <w:sz w:val="24"/>
                <w:u w:val="single"/>
              </w:rPr>
              <w:t>А.И. Ореханов</w:t>
            </w:r>
            <w:r w:rsidRPr="0040184E">
              <w:rPr>
                <w:bCs/>
                <w:sz w:val="24"/>
                <w:u w:val="single"/>
              </w:rPr>
              <w:t xml:space="preserve"> /</w:t>
            </w:r>
          </w:p>
          <w:p w:rsidR="000D7B30" w:rsidRPr="0040184E" w:rsidRDefault="000D7B30" w:rsidP="00715F53">
            <w:pPr>
              <w:pStyle w:val="a4"/>
              <w:spacing w:line="200" w:lineRule="exact"/>
              <w:rPr>
                <w:bCs/>
                <w:sz w:val="24"/>
              </w:rPr>
            </w:pPr>
          </w:p>
          <w:p w:rsidR="000D7B30" w:rsidRPr="00B174F0" w:rsidRDefault="000D7B30" w:rsidP="00715F53">
            <w:pPr>
              <w:pStyle w:val="a4"/>
              <w:spacing w:line="200" w:lineRule="exact"/>
              <w:rPr>
                <w:bCs/>
                <w:sz w:val="24"/>
              </w:rPr>
            </w:pPr>
            <w:r w:rsidRPr="00B174F0">
              <w:rPr>
                <w:bCs/>
                <w:sz w:val="24"/>
              </w:rPr>
              <w:t xml:space="preserve"> «__» __________ 20      г.</w:t>
            </w:r>
          </w:p>
          <w:p w:rsidR="000D7B30" w:rsidRPr="00B174F0" w:rsidRDefault="000D7B30" w:rsidP="00715F53">
            <w:pPr>
              <w:pStyle w:val="a4"/>
              <w:spacing w:line="200" w:lineRule="exact"/>
              <w:rPr>
                <w:bCs/>
                <w:sz w:val="24"/>
              </w:rPr>
            </w:pPr>
            <w:r w:rsidRPr="00B174F0">
              <w:rPr>
                <w:bCs/>
                <w:sz w:val="24"/>
              </w:rPr>
              <w:t xml:space="preserve"> _</w:t>
            </w:r>
          </w:p>
          <w:p w:rsidR="000D7B30" w:rsidRPr="00B174F0" w:rsidRDefault="000D7B30" w:rsidP="00715F53">
            <w:pPr>
              <w:pStyle w:val="a4"/>
              <w:spacing w:line="200" w:lineRule="exact"/>
              <w:rPr>
                <w:b/>
                <w:sz w:val="24"/>
                <w:u w:val="single"/>
              </w:rPr>
            </w:pPr>
            <w:r w:rsidRPr="00B174F0">
              <w:rPr>
                <w:bCs/>
                <w:sz w:val="24"/>
              </w:rPr>
              <w:t>М.П.</w:t>
            </w:r>
          </w:p>
          <w:p w:rsidR="000D7B30" w:rsidRPr="0005233D" w:rsidRDefault="000D7B30" w:rsidP="00715F53">
            <w:pPr>
              <w:pStyle w:val="a4"/>
              <w:spacing w:line="200" w:lineRule="exact"/>
              <w:rPr>
                <w:b/>
                <w:color w:val="FF0000"/>
                <w:sz w:val="24"/>
                <w:u w:val="single"/>
              </w:rPr>
            </w:pPr>
          </w:p>
        </w:tc>
      </w:tr>
    </w:tbl>
    <w:p w:rsidR="000D7B30" w:rsidRPr="00225208" w:rsidRDefault="000D7B30" w:rsidP="000D7B3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5208">
        <w:rPr>
          <w:lang w:eastAsia="ru-RU"/>
        </w:rPr>
        <w:t xml:space="preserve">    </w:t>
      </w:r>
    </w:p>
    <w:p w:rsidR="000D7B30" w:rsidRPr="00B668BF" w:rsidRDefault="000D7B30" w:rsidP="000D7B3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br w:type="page"/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40"/>
        <w:jc w:val="right"/>
        <w:rPr>
          <w:lang w:eastAsia="ru-RU"/>
        </w:rPr>
      </w:pPr>
      <w:r>
        <w:rPr>
          <w:lang w:eastAsia="ru-RU"/>
        </w:rPr>
        <w:lastRenderedPageBreak/>
        <w:t>Приложение № 1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40"/>
        <w:jc w:val="right"/>
        <w:rPr>
          <w:lang w:eastAsia="ru-RU"/>
        </w:rPr>
      </w:pPr>
      <w:r>
        <w:rPr>
          <w:lang w:eastAsia="ru-RU"/>
        </w:rPr>
        <w:t>к договору № ___ от _______________</w:t>
      </w:r>
    </w:p>
    <w:p w:rsidR="000D7B30" w:rsidRPr="00B668BF" w:rsidRDefault="000D7B30" w:rsidP="000D7B30">
      <w:pPr>
        <w:suppressAutoHyphens w:val="0"/>
        <w:autoSpaceDE w:val="0"/>
        <w:autoSpaceDN w:val="0"/>
        <w:adjustRightInd w:val="0"/>
        <w:ind w:firstLine="540"/>
        <w:jc w:val="right"/>
        <w:rPr>
          <w:lang w:eastAsia="ru-RU"/>
        </w:rPr>
      </w:pPr>
      <w:r>
        <w:rPr>
          <w:lang w:eastAsia="ru-RU"/>
        </w:rPr>
        <w:t>купли-продажи муниципального имущества</w:t>
      </w:r>
    </w:p>
    <w:p w:rsidR="000D7B30" w:rsidRPr="00B668BF" w:rsidRDefault="000D7B30" w:rsidP="000D7B3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0D7B30" w:rsidRDefault="000D7B30" w:rsidP="000D7B3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7B30" w:rsidRPr="00B668BF" w:rsidRDefault="000D7B30" w:rsidP="000D7B3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B30" w:rsidRPr="00B174F0" w:rsidRDefault="000D7B30" w:rsidP="000D7B30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r w:rsidRPr="00B174F0">
        <w:rPr>
          <w:b/>
          <w:lang w:eastAsia="ru-RU"/>
        </w:rPr>
        <w:t>АКТ ПРИЕМА-ПЕРЕДАЧИ</w:t>
      </w:r>
    </w:p>
    <w:p w:rsidR="000D7B30" w:rsidRPr="00B174F0" w:rsidRDefault="000D7B30" w:rsidP="000D7B30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r w:rsidRPr="00B174F0">
        <w:rPr>
          <w:b/>
          <w:lang w:eastAsia="ru-RU"/>
        </w:rPr>
        <w:t>МУНИЦИПАЛЬНОГО ИМУЩЕСТВА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0D7B30" w:rsidRPr="00225208" w:rsidRDefault="000D7B30" w:rsidP="000D7B30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пос. Эссойла</w:t>
      </w:r>
      <w:r w:rsidRPr="00225208">
        <w:rPr>
          <w:lang w:eastAsia="ru-RU"/>
        </w:rPr>
        <w:t xml:space="preserve"> </w:t>
      </w:r>
      <w:r>
        <w:rPr>
          <w:lang w:eastAsia="ru-RU"/>
        </w:rPr>
        <w:t xml:space="preserve">                                                                                         «___»</w:t>
      </w:r>
      <w:r w:rsidRPr="00225208">
        <w:rPr>
          <w:lang w:eastAsia="ru-RU"/>
        </w:rPr>
        <w:t>______</w:t>
      </w:r>
      <w:r>
        <w:rPr>
          <w:lang w:eastAsia="ru-RU"/>
        </w:rPr>
        <w:t>_______ 2018</w:t>
      </w:r>
      <w:r w:rsidRPr="00225208">
        <w:rPr>
          <w:lang w:eastAsia="ru-RU"/>
        </w:rPr>
        <w:t xml:space="preserve"> г.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22514">
        <w:rPr>
          <w:lang w:eastAsia="ru-RU"/>
        </w:rPr>
        <w:t xml:space="preserve">Администрация </w:t>
      </w:r>
      <w:r>
        <w:rPr>
          <w:lang w:eastAsia="ru-RU"/>
        </w:rPr>
        <w:t>Эссойльского сельского</w:t>
      </w:r>
      <w:r w:rsidRPr="00022514">
        <w:rPr>
          <w:lang w:eastAsia="ru-RU"/>
        </w:rPr>
        <w:t xml:space="preserve"> поселения</w:t>
      </w:r>
      <w:r>
        <w:t>,</w:t>
      </w:r>
      <w:r>
        <w:rPr>
          <w:color w:val="000000"/>
        </w:rPr>
        <w:t xml:space="preserve"> </w:t>
      </w:r>
      <w:r>
        <w:t xml:space="preserve">именуемая в дальнейшем «Продавец», в </w:t>
      </w:r>
      <w:r w:rsidRPr="0040184E">
        <w:t>лице Главы Ореханова Андрея Ивановича</w:t>
      </w:r>
      <w:r w:rsidRPr="0040184E">
        <w:rPr>
          <w:lang w:eastAsia="ru-RU"/>
        </w:rPr>
        <w:t>, дейс</w:t>
      </w:r>
      <w:r>
        <w:rPr>
          <w:lang w:eastAsia="ru-RU"/>
        </w:rPr>
        <w:t>твующего на основании Устава, с</w:t>
      </w:r>
      <w:r w:rsidRPr="0040184E">
        <w:rPr>
          <w:lang w:eastAsia="ru-RU"/>
        </w:rPr>
        <w:t xml:space="preserve"> одной  стороны, и _________________ , именуемый (-ая) в дальнейшем «Покупатель», в лице ___________________, действующего на основании _________________________,</w:t>
      </w:r>
      <w:r>
        <w:rPr>
          <w:lang w:eastAsia="ru-RU"/>
        </w:rPr>
        <w:t xml:space="preserve"> с другой стороны, совместно именуемые в дальнейшем «Стороны»</w:t>
      </w:r>
      <w:r w:rsidRPr="00225208">
        <w:rPr>
          <w:lang w:eastAsia="ru-RU"/>
        </w:rPr>
        <w:t>,</w:t>
      </w:r>
      <w:r>
        <w:rPr>
          <w:lang w:eastAsia="ru-RU"/>
        </w:rPr>
        <w:t xml:space="preserve"> составили настоящий акт о нижеследующем: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1. В соответствии с условиями договора № _____ от _____________ купли-продажи муниципального имущества Продавец передал, а Покупатель принял Имущество: </w:t>
      </w:r>
      <w:r w:rsidRPr="00AA62E8">
        <w:rPr>
          <w:lang w:eastAsia="ru-RU"/>
        </w:rPr>
        <w:t>нежилое помещение общей площадью 47 кв.м., расположенное на первом этаже дома по адресу: Республика Карелия, Пряжинский район, поселок Эссойла,</w:t>
      </w:r>
      <w:r>
        <w:rPr>
          <w:lang w:eastAsia="ru-RU"/>
        </w:rPr>
        <w:t xml:space="preserve"> ул. Октябрьская,</w:t>
      </w:r>
      <w:r w:rsidRPr="00AA62E8">
        <w:rPr>
          <w:lang w:eastAsia="ru-RU"/>
        </w:rPr>
        <w:t xml:space="preserve"> д. 8А, пом. 21.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2. Одновременно с передачей Имущества Продавец передал Покупателю сопутствующую документацию на Имущество.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3. Стороны подтверждают, что взаимные претензии в связи с передачей Имущества отсутствуют.</w:t>
      </w:r>
    </w:p>
    <w:p w:rsidR="000D7B30" w:rsidRDefault="000D7B30" w:rsidP="000D7B3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678"/>
        <w:gridCol w:w="4660"/>
      </w:tblGrid>
      <w:tr w:rsidR="000D7B30" w:rsidRPr="009F4D7B" w:rsidTr="00715F53">
        <w:tc>
          <w:tcPr>
            <w:tcW w:w="4678" w:type="dxa"/>
            <w:shd w:val="clear" w:color="auto" w:fill="auto"/>
          </w:tcPr>
          <w:p w:rsidR="000D7B30" w:rsidRPr="009F4D7B" w:rsidRDefault="000D7B30" w:rsidP="00715F53">
            <w:pPr>
              <w:pStyle w:val="a4"/>
              <w:spacing w:line="20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Покупатель</w:t>
            </w:r>
            <w:r w:rsidRPr="009F4D7B">
              <w:rPr>
                <w:b/>
                <w:sz w:val="24"/>
              </w:rPr>
              <w:t>:</w:t>
            </w:r>
          </w:p>
          <w:p w:rsidR="000D7B30" w:rsidRPr="009F4D7B" w:rsidRDefault="000D7B30" w:rsidP="00715F53">
            <w:pPr>
              <w:rPr>
                <w:b/>
                <w:bCs/>
              </w:rPr>
            </w:pPr>
          </w:p>
          <w:p w:rsidR="000D7B30" w:rsidRPr="009F4D7B" w:rsidRDefault="000D7B30" w:rsidP="00715F53">
            <w:r>
              <w:rPr>
                <w:b/>
                <w:bCs/>
              </w:rPr>
              <w:t>------------------------------------------------</w:t>
            </w:r>
            <w:r w:rsidRPr="009F4D7B">
              <w:t xml:space="preserve"> </w:t>
            </w:r>
          </w:p>
          <w:p w:rsidR="000D7B30" w:rsidRPr="009F4D7B" w:rsidRDefault="000D7B30" w:rsidP="00715F53">
            <w:r>
              <w:t>------------------------------------------------</w:t>
            </w:r>
          </w:p>
          <w:p w:rsidR="000D7B30" w:rsidRPr="009F4D7B" w:rsidRDefault="000D7B30" w:rsidP="00715F53">
            <w:r>
              <w:t>------------------------------------------------</w:t>
            </w:r>
          </w:p>
          <w:p w:rsidR="000D7B30" w:rsidRPr="009F4D7B" w:rsidRDefault="000D7B30" w:rsidP="00715F53">
            <w:r>
              <w:t>-------------------------------------------------</w:t>
            </w:r>
          </w:p>
          <w:p w:rsidR="000D7B30" w:rsidRPr="009F4D7B" w:rsidRDefault="000D7B30" w:rsidP="00715F53">
            <w:r>
              <w:t>--------------------------------------------------</w:t>
            </w:r>
          </w:p>
          <w:p w:rsidR="000D7B30" w:rsidRPr="009F4D7B" w:rsidRDefault="000D7B30" w:rsidP="00715F53">
            <w:r>
              <w:t>--------------------------------------------------</w:t>
            </w:r>
          </w:p>
          <w:p w:rsidR="000D7B30" w:rsidRPr="009F4D7B" w:rsidRDefault="000D7B30" w:rsidP="00715F53">
            <w:r>
              <w:t>-------------------------------------------------</w:t>
            </w:r>
          </w:p>
          <w:p w:rsidR="000D7B30" w:rsidRPr="009F4D7B" w:rsidRDefault="000D7B30" w:rsidP="00715F53">
            <w:r>
              <w:t>-------------------------------------------------</w:t>
            </w:r>
          </w:p>
          <w:p w:rsidR="000D7B30" w:rsidRPr="009F4D7B" w:rsidRDefault="000D7B30" w:rsidP="00715F53">
            <w:r>
              <w:t>-------------------------------------------------</w:t>
            </w:r>
          </w:p>
          <w:p w:rsidR="000D7B30" w:rsidRPr="009F4D7B" w:rsidRDefault="000D7B30" w:rsidP="00715F53">
            <w:r>
              <w:t>------------------------------------------------</w:t>
            </w:r>
          </w:p>
          <w:p w:rsidR="000D7B30" w:rsidRPr="009F4D7B" w:rsidRDefault="000D7B30" w:rsidP="00715F53"/>
        </w:tc>
        <w:tc>
          <w:tcPr>
            <w:tcW w:w="4660" w:type="dxa"/>
            <w:shd w:val="clear" w:color="auto" w:fill="auto"/>
          </w:tcPr>
          <w:p w:rsidR="000D7B30" w:rsidRPr="009F4D7B" w:rsidRDefault="000D7B30" w:rsidP="00715F53">
            <w:pPr>
              <w:pStyle w:val="a4"/>
              <w:spacing w:line="200" w:lineRule="exact"/>
              <w:jc w:val="left"/>
              <w:rPr>
                <w:b/>
                <w:sz w:val="24"/>
              </w:rPr>
            </w:pPr>
            <w:r w:rsidRPr="009F4D7B">
              <w:rPr>
                <w:b/>
                <w:sz w:val="24"/>
              </w:rPr>
              <w:t>Продавец:</w:t>
            </w:r>
          </w:p>
          <w:p w:rsidR="000D7B30" w:rsidRPr="009F4D7B" w:rsidRDefault="000D7B30" w:rsidP="00715F53">
            <w:pPr>
              <w:suppressAutoHyphens w:val="0"/>
            </w:pPr>
            <w:r>
              <w:rPr>
                <w:lang w:eastAsia="ru-RU"/>
              </w:rPr>
              <w:t xml:space="preserve">  </w:t>
            </w:r>
          </w:p>
          <w:tbl>
            <w:tblPr>
              <w:tblW w:w="4862" w:type="dxa"/>
              <w:tblLayout w:type="fixed"/>
              <w:tblLook w:val="0000"/>
            </w:tblPr>
            <w:tblGrid>
              <w:gridCol w:w="4862"/>
            </w:tblGrid>
            <w:tr w:rsidR="000D7B30" w:rsidRPr="00C93E67" w:rsidTr="00715F53">
              <w:trPr>
                <w:trHeight w:val="580"/>
              </w:trPr>
              <w:tc>
                <w:tcPr>
                  <w:tcW w:w="4862" w:type="dxa"/>
                  <w:shd w:val="clear" w:color="auto" w:fill="auto"/>
                </w:tcPr>
                <w:p w:rsidR="000D7B30" w:rsidRPr="00035DDE" w:rsidRDefault="000D7B30" w:rsidP="00715F53">
                  <w:pPr>
                    <w:suppressAutoHyphens w:val="0"/>
                    <w:autoSpaceDE w:val="0"/>
                    <w:autoSpaceDN w:val="0"/>
                    <w:adjustRightInd w:val="0"/>
                    <w:ind w:left="-63"/>
                    <w:jc w:val="both"/>
                  </w:pPr>
                  <w:r w:rsidRPr="00B668BF">
                    <w:t xml:space="preserve">Администрация </w:t>
                  </w:r>
                  <w:r>
                    <w:t>Эссойльского сельского</w:t>
                  </w:r>
                  <w:r w:rsidRPr="00B668BF">
                    <w:t xml:space="preserve"> поселения</w:t>
                  </w:r>
                </w:p>
              </w:tc>
            </w:tr>
            <w:tr w:rsidR="000D7B30" w:rsidRPr="003F1D4E" w:rsidTr="00715F53">
              <w:trPr>
                <w:trHeight w:val="1145"/>
              </w:trPr>
              <w:tc>
                <w:tcPr>
                  <w:tcW w:w="4862" w:type="dxa"/>
                  <w:shd w:val="clear" w:color="auto" w:fill="auto"/>
                </w:tcPr>
                <w:p w:rsidR="000D7B30" w:rsidRPr="0031353E" w:rsidRDefault="000D7B30" w:rsidP="00715F53">
                  <w:pPr>
                    <w:snapToGrid w:val="0"/>
                    <w:ind w:left="-63"/>
                  </w:pPr>
                  <w:r w:rsidRPr="00C93E67">
                    <w:t xml:space="preserve">Место нахождения и почтовый адрес: Российская Федерация, </w:t>
                  </w:r>
                  <w:r>
                    <w:t>186137, Республика Карелия, Пряжинский район, поселок Эссойла, ул. Первомайская, д. 12 </w:t>
                  </w:r>
                </w:p>
              </w:tc>
            </w:tr>
          </w:tbl>
          <w:p w:rsidR="000D7B30" w:rsidRDefault="000D7B30" w:rsidP="00715F53">
            <w:pPr>
              <w:snapToGrid w:val="0"/>
            </w:pPr>
            <w:r>
              <w:t xml:space="preserve">ИНН </w:t>
            </w:r>
            <w:r>
              <w:rPr>
                <w:rStyle w:val="sugarfield"/>
              </w:rPr>
              <w:t>1021504138</w:t>
            </w:r>
            <w:r>
              <w:t xml:space="preserve"> КПП </w:t>
            </w:r>
            <w:r>
              <w:rPr>
                <w:bCs/>
              </w:rPr>
              <w:t>102101001</w:t>
            </w:r>
          </w:p>
          <w:p w:rsidR="000D7B30" w:rsidRDefault="000D7B30" w:rsidP="00715F53">
            <w:pPr>
              <w:widowControl w:val="0"/>
              <w:snapToGrid w:val="0"/>
              <w:jc w:val="both"/>
            </w:pPr>
            <w:r>
              <w:t xml:space="preserve">ОТДЕЛЕНИЕ-НАЦИОНАЛЬНЫЙ БАНК ПО РЕСПУБЛИКЕ КАРЕЛИЯ </w:t>
            </w:r>
          </w:p>
          <w:p w:rsidR="000D7B30" w:rsidRDefault="000D7B30" w:rsidP="00715F53">
            <w:pPr>
              <w:widowControl w:val="0"/>
              <w:snapToGrid w:val="0"/>
              <w:jc w:val="both"/>
            </w:pPr>
            <w:r>
              <w:t>БИК 048602001</w:t>
            </w:r>
          </w:p>
          <w:p w:rsidR="000D7B30" w:rsidRDefault="000D7B30" w:rsidP="00715F53">
            <w:pPr>
              <w:widowControl w:val="0"/>
              <w:snapToGrid w:val="0"/>
              <w:jc w:val="both"/>
            </w:pPr>
            <w:r>
              <w:t xml:space="preserve">Лицевой счет 04063006870 </w:t>
            </w:r>
          </w:p>
          <w:p w:rsidR="000D7B30" w:rsidRDefault="000D7B30" w:rsidP="00715F53">
            <w:pPr>
              <w:widowControl w:val="0"/>
              <w:snapToGrid w:val="0"/>
              <w:jc w:val="both"/>
            </w:pPr>
            <w:r>
              <w:t>Расчетный счет 40101810600000010006</w:t>
            </w:r>
          </w:p>
          <w:p w:rsidR="000D7B30" w:rsidRDefault="000D7B30" w:rsidP="00715F53">
            <w:pPr>
              <w:snapToGrid w:val="0"/>
            </w:pPr>
            <w:r>
              <w:t>КБК 72611402053100000410</w:t>
            </w:r>
          </w:p>
          <w:p w:rsidR="000D7B30" w:rsidRPr="00E51EF5" w:rsidRDefault="000D7B30" w:rsidP="00715F53">
            <w:pPr>
              <w:widowControl w:val="0"/>
              <w:snapToGrid w:val="0"/>
              <w:jc w:val="both"/>
            </w:pPr>
            <w:r>
              <w:t>ОКАТО 86639460</w:t>
            </w:r>
          </w:p>
          <w:p w:rsidR="000D7B30" w:rsidRPr="009F4D7B" w:rsidRDefault="000D7B30" w:rsidP="00715F53">
            <w:pPr>
              <w:widowControl w:val="0"/>
              <w:snapToGrid w:val="0"/>
              <w:jc w:val="both"/>
            </w:pPr>
          </w:p>
        </w:tc>
      </w:tr>
      <w:tr w:rsidR="000D7B30" w:rsidRPr="0005233D" w:rsidTr="00715F53">
        <w:tc>
          <w:tcPr>
            <w:tcW w:w="4678" w:type="dxa"/>
            <w:shd w:val="clear" w:color="auto" w:fill="auto"/>
          </w:tcPr>
          <w:p w:rsidR="000D7B30" w:rsidRPr="009F4D7B" w:rsidRDefault="000D7B30" w:rsidP="00715F53">
            <w:pPr>
              <w:pStyle w:val="a4"/>
              <w:snapToGrid w:val="0"/>
              <w:spacing w:line="200" w:lineRule="exact"/>
              <w:ind w:left="-70"/>
              <w:rPr>
                <w:bCs/>
                <w:sz w:val="24"/>
                <w:u w:val="single"/>
              </w:rPr>
            </w:pP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Cs/>
                <w:sz w:val="24"/>
                <w:u w:val="single"/>
              </w:rPr>
            </w:pP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______________________________</w:t>
            </w: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Cs/>
                <w:sz w:val="24"/>
              </w:rPr>
            </w:pP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Cs/>
                <w:sz w:val="24"/>
              </w:rPr>
            </w:pPr>
            <w:r w:rsidRPr="009F4D7B">
              <w:rPr>
                <w:bCs/>
                <w:sz w:val="24"/>
              </w:rPr>
              <w:t xml:space="preserve"> «</w:t>
            </w:r>
            <w:r>
              <w:rPr>
                <w:bCs/>
                <w:sz w:val="24"/>
              </w:rPr>
              <w:t>__</w:t>
            </w:r>
            <w:r w:rsidRPr="009F4D7B">
              <w:rPr>
                <w:bCs/>
                <w:sz w:val="24"/>
              </w:rPr>
              <w:t>»</w:t>
            </w:r>
            <w:r>
              <w:rPr>
                <w:bCs/>
                <w:sz w:val="24"/>
              </w:rPr>
              <w:t xml:space="preserve"> ____________ 20___</w:t>
            </w:r>
            <w:r w:rsidRPr="009F4D7B">
              <w:rPr>
                <w:bCs/>
                <w:sz w:val="24"/>
              </w:rPr>
              <w:t xml:space="preserve"> г.</w:t>
            </w: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Cs/>
                <w:sz w:val="24"/>
              </w:rPr>
            </w:pPr>
          </w:p>
          <w:p w:rsidR="000D7B30" w:rsidRPr="009F4D7B" w:rsidRDefault="000D7B30" w:rsidP="00715F53">
            <w:pPr>
              <w:pStyle w:val="a4"/>
              <w:spacing w:line="200" w:lineRule="exact"/>
              <w:ind w:left="-70"/>
              <w:rPr>
                <w:b/>
                <w:sz w:val="24"/>
              </w:rPr>
            </w:pPr>
            <w:r w:rsidRPr="009F4D7B">
              <w:rPr>
                <w:bCs/>
                <w:sz w:val="24"/>
              </w:rPr>
              <w:t>М.П.</w:t>
            </w:r>
          </w:p>
        </w:tc>
        <w:tc>
          <w:tcPr>
            <w:tcW w:w="4660" w:type="dxa"/>
            <w:shd w:val="clear" w:color="auto" w:fill="auto"/>
          </w:tcPr>
          <w:p w:rsidR="000D7B30" w:rsidRPr="0005233D" w:rsidRDefault="000D7B30" w:rsidP="00715F53">
            <w:pPr>
              <w:pStyle w:val="a4"/>
              <w:snapToGrid w:val="0"/>
              <w:spacing w:line="200" w:lineRule="exact"/>
              <w:rPr>
                <w:bCs/>
                <w:color w:val="FF0000"/>
                <w:sz w:val="24"/>
                <w:u w:val="single"/>
              </w:rPr>
            </w:pPr>
          </w:p>
          <w:p w:rsidR="000D7B30" w:rsidRPr="00B174F0" w:rsidRDefault="000D7B30" w:rsidP="00715F53">
            <w:pPr>
              <w:pStyle w:val="a4"/>
              <w:spacing w:line="200" w:lineRule="exact"/>
              <w:rPr>
                <w:bCs/>
                <w:sz w:val="24"/>
                <w:u w:val="single"/>
              </w:rPr>
            </w:pPr>
          </w:p>
          <w:p w:rsidR="000D7B30" w:rsidRPr="0040184E" w:rsidRDefault="000D7B30" w:rsidP="00715F53">
            <w:pPr>
              <w:pStyle w:val="a4"/>
              <w:spacing w:line="200" w:lineRule="exact"/>
              <w:rPr>
                <w:bCs/>
                <w:sz w:val="24"/>
                <w:u w:val="single"/>
              </w:rPr>
            </w:pPr>
            <w:r w:rsidRPr="0040184E">
              <w:rPr>
                <w:bCs/>
                <w:sz w:val="24"/>
                <w:u w:val="single"/>
              </w:rPr>
              <w:t xml:space="preserve">__________________/ </w:t>
            </w:r>
            <w:r>
              <w:rPr>
                <w:bCs/>
                <w:sz w:val="24"/>
                <w:u w:val="single"/>
              </w:rPr>
              <w:t>А.И. Ореханов</w:t>
            </w:r>
            <w:r w:rsidRPr="0040184E">
              <w:rPr>
                <w:bCs/>
                <w:sz w:val="24"/>
                <w:u w:val="single"/>
              </w:rPr>
              <w:t xml:space="preserve"> /</w:t>
            </w:r>
          </w:p>
          <w:p w:rsidR="000D7B30" w:rsidRPr="0040184E" w:rsidRDefault="000D7B30" w:rsidP="00715F53">
            <w:pPr>
              <w:pStyle w:val="a4"/>
              <w:spacing w:line="200" w:lineRule="exact"/>
              <w:rPr>
                <w:bCs/>
                <w:sz w:val="24"/>
              </w:rPr>
            </w:pPr>
          </w:p>
          <w:p w:rsidR="000D7B30" w:rsidRPr="00B174F0" w:rsidRDefault="000D7B30" w:rsidP="00715F53">
            <w:pPr>
              <w:pStyle w:val="a4"/>
              <w:spacing w:line="200" w:lineRule="exact"/>
              <w:rPr>
                <w:bCs/>
                <w:sz w:val="24"/>
              </w:rPr>
            </w:pPr>
            <w:r w:rsidRPr="00B174F0">
              <w:rPr>
                <w:bCs/>
                <w:sz w:val="24"/>
              </w:rPr>
              <w:t xml:space="preserve"> «__» __________ 20      г.</w:t>
            </w:r>
          </w:p>
          <w:p w:rsidR="000D7B30" w:rsidRPr="00B174F0" w:rsidRDefault="000D7B30" w:rsidP="00715F53">
            <w:pPr>
              <w:pStyle w:val="a4"/>
              <w:spacing w:line="200" w:lineRule="exact"/>
              <w:rPr>
                <w:bCs/>
                <w:sz w:val="24"/>
              </w:rPr>
            </w:pPr>
            <w:r w:rsidRPr="00B174F0">
              <w:rPr>
                <w:bCs/>
                <w:sz w:val="24"/>
              </w:rPr>
              <w:t xml:space="preserve"> _</w:t>
            </w:r>
          </w:p>
          <w:p w:rsidR="000D7B30" w:rsidRPr="0005233D" w:rsidRDefault="000D7B30" w:rsidP="00715F53">
            <w:pPr>
              <w:pStyle w:val="a4"/>
              <w:spacing w:line="200" w:lineRule="exact"/>
              <w:rPr>
                <w:b/>
                <w:color w:val="FF0000"/>
                <w:sz w:val="24"/>
                <w:u w:val="single"/>
              </w:rPr>
            </w:pPr>
            <w:r w:rsidRPr="00B174F0">
              <w:rPr>
                <w:bCs/>
                <w:sz w:val="24"/>
              </w:rPr>
              <w:t>М.П.</w:t>
            </w:r>
          </w:p>
        </w:tc>
      </w:tr>
    </w:tbl>
    <w:p w:rsidR="000D7B30" w:rsidRPr="00B668BF" w:rsidRDefault="000D7B30" w:rsidP="000D7B30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6E590A" w:rsidRDefault="006E590A"/>
    <w:sectPr w:rsidR="006E590A">
      <w:footerReference w:type="default" r:id="rId4"/>
      <w:pgSz w:w="11906" w:h="16838"/>
      <w:pgMar w:top="540" w:right="851" w:bottom="765" w:left="1134" w:header="720" w:footer="709" w:gutter="0"/>
      <w:pgNumType w:start="1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BF" w:rsidRDefault="003502C3">
    <w:pPr>
      <w:pStyle w:val="a6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0.7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B668BF" w:rsidRDefault="003502C3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D7B30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:rsidR="00B668BF" w:rsidRDefault="003502C3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D7B30"/>
    <w:rsid w:val="000D7B30"/>
    <w:rsid w:val="003502C3"/>
    <w:rsid w:val="006E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7B30"/>
  </w:style>
  <w:style w:type="paragraph" w:styleId="a4">
    <w:name w:val="Body Text"/>
    <w:basedOn w:val="a"/>
    <w:link w:val="a5"/>
    <w:rsid w:val="000D7B30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0D7B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0D7B3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rsid w:val="000D7B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7B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D7B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garfield">
    <w:name w:val="sugar_field"/>
    <w:basedOn w:val="a0"/>
    <w:rsid w:val="000D7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2019-11-18T08:25:00Z</dcterms:created>
  <dcterms:modified xsi:type="dcterms:W3CDTF">2019-11-18T08:25:00Z</dcterms:modified>
</cp:coreProperties>
</file>