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jc w:val="center"/>
        <w:rPr>
          <w:rFonts w:ascii="Calibri" w:eastAsia="Calibri" w:hAnsi="Calibri" w:cs="Calibri"/>
          <w:kern w:val="3"/>
          <w:lang w:val="en-US" w:eastAsia="ja-JP" w:bidi="fa-IR"/>
        </w:rPr>
      </w:pPr>
      <w:r w:rsidRPr="00D546DE">
        <w:rPr>
          <w:rFonts w:ascii="Calibri" w:eastAsia="Calibri" w:hAnsi="Calibri" w:cs="Calibri"/>
          <w:noProof/>
          <w:kern w:val="3"/>
          <w:lang w:eastAsia="ru-RU"/>
        </w:rPr>
        <w:drawing>
          <wp:inline distT="0" distB="0" distL="0" distR="0">
            <wp:extent cx="731520" cy="990600"/>
            <wp:effectExtent l="0" t="0" r="0" b="0"/>
            <wp:docPr id="13" name="Графический объек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Республика Карелия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proofErr w:type="spellStart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Пряжинский</w:t>
      </w:r>
      <w:proofErr w:type="spellEnd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район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Администрация Эссойльского сельского поселения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п.Эссойла, ул. </w:t>
      </w:r>
      <w:proofErr w:type="gramStart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Первомайская</w:t>
      </w:r>
      <w:proofErr w:type="gramEnd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, д.12, тел. 33-534, 33-139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D546D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----------------------------------------------------------------------------------------------------------------------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ПОСТАНОВЛЕНИЕ</w:t>
      </w:r>
    </w:p>
    <w:p w:rsidR="00D546DE" w:rsidRPr="00D546DE" w:rsidRDefault="00527BCE" w:rsidP="00D546DE">
      <w:pPr>
        <w:widowControl w:val="0"/>
        <w:tabs>
          <w:tab w:val="left" w:pos="1155"/>
        </w:tabs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от    </w:t>
      </w:r>
      <w:r w:rsidR="00540A77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09 января </w:t>
      </w:r>
      <w:r w:rsidR="008A551D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201</w:t>
      </w:r>
      <w:r w:rsidR="00540A77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8</w:t>
      </w:r>
      <w:r w:rsidR="008A551D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 </w:t>
      </w:r>
      <w:r w:rsidR="00D546DE"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года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п.Эссойла                                                                                  </w:t>
      </w:r>
      <w:r w:rsidR="00527BC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                             № </w:t>
      </w:r>
      <w:r w:rsidR="00540A77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2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jc w:val="both"/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ja-JP" w:bidi="fa-IR"/>
        </w:rPr>
      </w:pPr>
    </w:p>
    <w:p w:rsid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 программы «Формирование 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современной городской среды на территории Эссойльского 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на 2018 -2022 годы» в рамках 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реализации приоритетного проекта «Формирование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комфортной городской среды» </w:t>
      </w:r>
    </w:p>
    <w:p w:rsidR="00D546DE" w:rsidRPr="00D546DE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от 06.10.2003 года № 131-ФЗ «Об общих принципах организации местного самоуправления в Российской Федерации», 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Администрация Эссойль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proofErr w:type="gramEnd"/>
    </w:p>
    <w:p w:rsidR="00D546DE" w:rsidRPr="00D546DE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комфортной современной городской среды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Эссойль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на 2018-2022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>» в рамках реализации приоритетного проекта «Формирование комфортной городской среды».</w:t>
      </w:r>
    </w:p>
    <w:p w:rsidR="00D546DE" w:rsidRPr="00D546DE" w:rsidRDefault="00D546DE" w:rsidP="00D546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и р</w:t>
      </w:r>
      <w:r w:rsidR="00C4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 официальном сайте А</w:t>
      </w: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157FD">
        <w:rPr>
          <w:rFonts w:ascii="Times New Roman" w:eastAsia="Times New Roman" w:hAnsi="Times New Roman" w:cs="Times New Roman"/>
          <w:sz w:val="28"/>
          <w:szCs w:val="28"/>
        </w:rPr>
        <w:t>Эссойль</w:t>
      </w:r>
      <w:r w:rsidR="008157FD" w:rsidRPr="00D546D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8157FD"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D546DE" w:rsidRPr="00D546DE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8157FD" w:rsidRDefault="00D546DE" w:rsidP="00D546DE">
      <w:pPr>
        <w:widowControl w:val="0"/>
        <w:suppressAutoHyphens/>
        <w:autoSpaceDE w:val="0"/>
        <w:autoSpaceDN w:val="0"/>
        <w:spacing w:after="0"/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</w:pPr>
      <w:r w:rsidRPr="008157FD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 xml:space="preserve">Глава Эссойльского сельского поселения        -                                  </w:t>
      </w:r>
      <w:proofErr w:type="spellStart"/>
      <w:r w:rsidRPr="008157FD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А.И.Ореханов</w:t>
      </w:r>
      <w:proofErr w:type="spellEnd"/>
      <w:r w:rsidRPr="008157FD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.</w:t>
      </w:r>
    </w:p>
    <w:p w:rsidR="00D546DE" w:rsidRPr="008157FD" w:rsidRDefault="00D546DE" w:rsidP="00D546DE">
      <w:pPr>
        <w:widowControl w:val="0"/>
        <w:suppressAutoHyphens/>
        <w:autoSpaceDE w:val="0"/>
        <w:autoSpaceDN w:val="0"/>
        <w:spacing w:after="0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  <w:r w:rsidRPr="008157FD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____________________________________________________________________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7FD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Разослать: дело – 1, обнародование – 5, прокуратура – 1, МЮ -1.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D546DE" w:rsidRPr="00D546DE" w:rsidRDefault="008157FD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</w:t>
      </w:r>
      <w:r w:rsidR="00D546DE" w:rsidRPr="00D546DE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D546DE" w:rsidRPr="00D546DE" w:rsidRDefault="008157FD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Эссойль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D546DE" w:rsidRPr="00D546D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D546DE" w:rsidRPr="00540A77" w:rsidRDefault="00540A77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40A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«09» января </w:t>
      </w:r>
      <w:r w:rsidR="008A551D" w:rsidRPr="00540A77">
        <w:rPr>
          <w:rFonts w:ascii="Times New Roman" w:eastAsia="Times New Roman" w:hAnsi="Times New Roman" w:cs="Times New Roman"/>
          <w:sz w:val="28"/>
          <w:szCs w:val="28"/>
          <w:u w:val="single"/>
        </w:rPr>
        <w:t>201</w:t>
      </w:r>
      <w:r w:rsidRPr="00540A77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8A551D" w:rsidRPr="00540A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40A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 №2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8157FD" w:rsidRDefault="00D546DE" w:rsidP="00D546D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57FD">
        <w:rPr>
          <w:rFonts w:ascii="Times New Roman" w:eastAsia="Times New Roman" w:hAnsi="Times New Roman" w:cs="Times New Roman"/>
          <w:b/>
          <w:sz w:val="32"/>
          <w:szCs w:val="32"/>
        </w:rPr>
        <w:t>Муниципальная программа</w:t>
      </w:r>
    </w:p>
    <w:p w:rsidR="008157FD" w:rsidRDefault="008157FD" w:rsidP="0081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«Формирование</w:t>
      </w:r>
      <w:r w:rsidR="00D546DE" w:rsidRPr="00D546DE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современной городской среды на </w:t>
      </w:r>
      <w:r w:rsidR="00D546DE" w:rsidRPr="008157F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8157FD">
        <w:rPr>
          <w:rFonts w:ascii="Times New Roman" w:eastAsia="Times New Roman" w:hAnsi="Times New Roman" w:cs="Times New Roman"/>
          <w:sz w:val="28"/>
          <w:szCs w:val="28"/>
        </w:rPr>
        <w:t xml:space="preserve"> Эссойль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D546DE" w:rsidRPr="00D546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на 2018-2022</w:t>
      </w:r>
      <w:r w:rsidR="00D546DE" w:rsidRPr="00D546D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D546DE" w:rsidRPr="00D546DE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8157FD" w:rsidRPr="008157FD" w:rsidRDefault="008157FD" w:rsidP="0081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7FD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реализации приоритетного проекта </w:t>
      </w:r>
    </w:p>
    <w:p w:rsidR="008157FD" w:rsidRPr="008157FD" w:rsidRDefault="008157FD" w:rsidP="0081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7FD">
        <w:rPr>
          <w:rFonts w:ascii="Times New Roman" w:eastAsia="Times New Roman" w:hAnsi="Times New Roman" w:cs="Times New Roman"/>
          <w:b/>
          <w:sz w:val="28"/>
          <w:szCs w:val="28"/>
        </w:rPr>
        <w:t xml:space="preserve">«Формирование комфортной городской среды» </w:t>
      </w:r>
    </w:p>
    <w:p w:rsidR="008157FD" w:rsidRDefault="008157FD" w:rsidP="00D546DE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7FD" w:rsidRPr="008157FD" w:rsidRDefault="00D546DE" w:rsidP="0081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  <w:r w:rsidRPr="008157F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D546DE" w:rsidRPr="008157FD" w:rsidRDefault="00D546DE" w:rsidP="0081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D546DE" w:rsidRPr="008157FD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«Формирования современной городской среды на территории </w:t>
      </w:r>
      <w:r w:rsidR="008157FD" w:rsidRPr="008157FD">
        <w:rPr>
          <w:rFonts w:ascii="Times New Roman" w:eastAsia="Times New Roman" w:hAnsi="Times New Roman" w:cs="Times New Roman"/>
          <w:b/>
          <w:sz w:val="24"/>
          <w:szCs w:val="24"/>
        </w:rPr>
        <w:t>Эссойль</w:t>
      </w:r>
      <w:r w:rsidR="008157FD" w:rsidRPr="00D546DE"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  <w:r w:rsidR="008157FD"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5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2018-2022 гг.</w:t>
      </w:r>
      <w:r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в рамках реализации приоритетного проекта </w:t>
      </w:r>
    </w:p>
    <w:p w:rsidR="00D546DE" w:rsidRPr="008157FD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«Формирование комфортной городской среды» 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840"/>
      </w:tblGrid>
      <w:tr w:rsidR="00D546DE" w:rsidRPr="00D546DE" w:rsidTr="00D546DE">
        <w:tc>
          <w:tcPr>
            <w:tcW w:w="3528" w:type="dxa"/>
          </w:tcPr>
          <w:p w:rsidR="00D546DE" w:rsidRPr="008157FD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6840" w:type="dxa"/>
          </w:tcPr>
          <w:p w:rsidR="008157FD" w:rsidRDefault="008157FD" w:rsidP="00815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риоритетный проект «Комфортная городская среда», утвержденный Президиумом Совета при Президенте Российской Федерации </w:t>
            </w:r>
            <w:r w:rsidRPr="00815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стратегическому развитию и приоритетным проектам от 21.11.2016 года</w:t>
            </w:r>
          </w:p>
          <w:p w:rsidR="008157FD" w:rsidRPr="008157FD" w:rsidRDefault="008157FD" w:rsidP="00815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предоставления и распределения субсидий из Федерального бюджета бюджетам субъектов </w:t>
            </w:r>
            <w:r w:rsidR="002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утверждены Постановлением Правительства РФ от 10.02.2017 года №169</w:t>
            </w:r>
          </w:p>
          <w:p w:rsidR="00D546DE" w:rsidRPr="008157FD" w:rsidRDefault="00D546DE" w:rsidP="00815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C4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40" w:type="dxa"/>
          </w:tcPr>
          <w:p w:rsidR="008157FD" w:rsidRPr="00892424" w:rsidRDefault="008157FD" w:rsidP="00C4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</w:rPr>
              <w:t>Эссойль</w:t>
            </w:r>
            <w:r w:rsidRPr="00D546D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840" w:type="dxa"/>
          </w:tcPr>
          <w:p w:rsidR="008157FD" w:rsidRPr="00892424" w:rsidRDefault="008157FD" w:rsidP="0029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и 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проживания населения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</w:rPr>
              <w:t>Эссойль</w:t>
            </w:r>
            <w:r w:rsidR="0029420F" w:rsidRPr="00D546D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840" w:type="dxa"/>
          </w:tcPr>
          <w:p w:rsidR="0029420F" w:rsidRPr="00892424" w:rsidRDefault="008157FD" w:rsidP="0029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мероприятий 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благоустройству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 в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п.Эссойла</w:t>
            </w:r>
          </w:p>
          <w:p w:rsidR="008157FD" w:rsidRPr="00892424" w:rsidRDefault="008157FD" w:rsidP="0029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мероприятий  по благоустройству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территорий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п.Эссойла</w:t>
            </w: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6840" w:type="dxa"/>
          </w:tcPr>
          <w:p w:rsidR="008157FD" w:rsidRPr="00892424" w:rsidRDefault="008157FD" w:rsidP="00D5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благоустроенных дворовых территорий от общего количества дворовых территорий, подлежащих благоустройству в рамках муниципальной программы;</w:t>
            </w:r>
          </w:p>
          <w:p w:rsidR="008157FD" w:rsidRPr="00892424" w:rsidRDefault="008157FD" w:rsidP="00D5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6840" w:type="dxa"/>
          </w:tcPr>
          <w:p w:rsidR="008157FD" w:rsidRPr="00892424" w:rsidRDefault="009B0DAA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2018 - 2022</w:t>
            </w:r>
            <w:r w:rsidR="008157FD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840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направляемых на реализацию муниципальной программы, составляет 928.000 тыс. рублей, из них: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871"/>
              <w:gridCol w:w="981"/>
              <w:gridCol w:w="915"/>
              <w:gridCol w:w="1075"/>
              <w:gridCol w:w="1125"/>
              <w:gridCol w:w="1647"/>
            </w:tblGrid>
            <w:tr w:rsidR="00892424" w:rsidTr="00C45348">
              <w:tc>
                <w:tcPr>
                  <w:tcW w:w="871" w:type="dxa"/>
                  <w:vMerge w:val="restart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D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981" w:type="dxa"/>
                  <w:vMerge w:val="restart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D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Всего, тыс. </w:t>
                  </w:r>
                  <w:proofErr w:type="spellStart"/>
                  <w:r w:rsidRPr="009B0D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4762" w:type="dxa"/>
                  <w:gridSpan w:val="4"/>
                </w:tcPr>
                <w:p w:rsidR="00892424" w:rsidRPr="009B0DAA" w:rsidRDefault="00892424" w:rsidP="009B0DA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 за счет:</w:t>
                  </w:r>
                </w:p>
              </w:tc>
            </w:tr>
            <w:tr w:rsidR="00892424" w:rsidTr="00892424">
              <w:trPr>
                <w:trHeight w:val="36"/>
              </w:trPr>
              <w:tc>
                <w:tcPr>
                  <w:tcW w:w="871" w:type="dxa"/>
                  <w:vMerge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1" w:type="dxa"/>
                  <w:vMerge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 МО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89242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 бюджета РК и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 бюджета РФ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D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безвозмездных поступлений в бюджет муниципального </w:t>
                  </w:r>
                  <w:r w:rsidRPr="009B0D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образования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*</w:t>
                  </w: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2018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1249,6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1174,6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1249,6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1174,6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1249,6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1174,6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1249,6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1174,6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1249,6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1174,6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6248,0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5873,0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157FD" w:rsidRPr="00D546DE" w:rsidRDefault="008157FD" w:rsidP="009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</w:t>
            </w:r>
          </w:p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840" w:type="dxa"/>
          </w:tcPr>
          <w:p w:rsidR="008157FD" w:rsidRPr="00892424" w:rsidRDefault="008157FD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благоустроенных дворовых территорий в общем количестве дворовых территорий, подлежащих благоустройству в рамках муниципальной программы</w:t>
            </w:r>
            <w:r w:rsid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- 100 %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57FD" w:rsidRPr="00892424" w:rsidRDefault="008157FD" w:rsidP="00892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благоустроенных общественных территорий в общем количестве общественных территорий, подлежащих благоустройству в рамках муниципальной программы</w:t>
            </w:r>
            <w:r w:rsid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- 100 %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546DE" w:rsidRPr="00892424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</w:t>
      </w:r>
      <w:r w:rsidRPr="008924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определяется после завершения процедур по отбору дворовых территорий, подлежащих благоустройству в 201</w:t>
      </w:r>
      <w:r w:rsidR="008924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8-2022 годах</w:t>
      </w:r>
      <w:r w:rsidRPr="008924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546DE" w:rsidRPr="00892424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1.       Характеристика текущего состояния сферы благоустройства 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proofErr w:type="spellStart"/>
      <w:r w:rsidR="00484428">
        <w:rPr>
          <w:rFonts w:ascii="Times New Roman" w:eastAsia="Times New Roman" w:hAnsi="Times New Roman" w:cs="Times New Roman"/>
          <w:b/>
          <w:sz w:val="26"/>
          <w:szCs w:val="26"/>
        </w:rPr>
        <w:t>Эссойльском</w:t>
      </w:r>
      <w:proofErr w:type="spellEnd"/>
      <w:r w:rsidR="00892424" w:rsidRPr="00892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6DE">
        <w:rPr>
          <w:rFonts w:ascii="Times New Roman" w:eastAsia="Times New Roman" w:hAnsi="Times New Roman" w:cs="Times New Roman"/>
          <w:b/>
          <w:sz w:val="26"/>
          <w:szCs w:val="26"/>
        </w:rPr>
        <w:t>сельском поселении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546DE" w:rsidRPr="00484428" w:rsidRDefault="00D546DE" w:rsidP="0048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</w:rPr>
        <w:t>Эссойль</w:t>
      </w:r>
      <w:r w:rsidR="00484428" w:rsidRPr="00D546DE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путем реализации комплекса первоочередных мероприятий по благоустройству рассматривается в качестве одного из основных факторов </w:t>
      </w:r>
      <w:proofErr w:type="gramStart"/>
      <w:r w:rsidRPr="00484428">
        <w:rPr>
          <w:rFonts w:ascii="Times New Roman" w:eastAsia="Times New Roman" w:hAnsi="Times New Roman" w:cs="Times New Roman"/>
          <w:sz w:val="24"/>
          <w:szCs w:val="24"/>
        </w:rPr>
        <w:t>повышения комфортности условий проживания населения</w:t>
      </w:r>
      <w:proofErr w:type="gramEnd"/>
      <w:r w:rsidRPr="004844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6DE" w:rsidRPr="00484428" w:rsidRDefault="00D546DE" w:rsidP="0048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В целях установления требований к содержанию и благоустройству территорий разработаны и утверждены Решением Совета 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</w:rPr>
        <w:t xml:space="preserve">Эссойльского сельского поселения 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</w:rPr>
        <w:t xml:space="preserve"> сессии 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созыва от </w:t>
      </w:r>
      <w:r w:rsidR="00484428">
        <w:rPr>
          <w:rFonts w:ascii="Times New Roman" w:eastAsia="Times New Roman" w:hAnsi="Times New Roman" w:cs="Times New Roman"/>
          <w:sz w:val="24"/>
          <w:szCs w:val="24"/>
        </w:rPr>
        <w:t>19.10.2017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года  Правила благоустройства и содержания территории 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</w:rPr>
        <w:t xml:space="preserve">Эссойльского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(далее – Правила благоустройства), в соответствии с которыми определены, в том числе, 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содержания и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уборки территорий (периодичность уборки территорий в зимнее и летнее время, необходимость соответствия регламентированным критериям</w:t>
      </w:r>
      <w:proofErr w:type="gram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качества выполнения работ), правила сбора, временного хранения и утилизации отходов, правила содержания объектов благоустройства, правила озеленения.</w:t>
      </w:r>
    </w:p>
    <w:p w:rsidR="00D546DE" w:rsidRPr="00484428" w:rsidRDefault="00D546DE" w:rsidP="0048442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– дворовые территории) полностью или частично не отвечает нормативным требованиям. Асфальтобетонное покрытие бо</w:t>
      </w:r>
      <w:r w:rsidR="00484428">
        <w:rPr>
          <w:rFonts w:ascii="Times New Roman" w:eastAsia="Times New Roman" w:hAnsi="Times New Roman" w:cs="Times New Roman"/>
          <w:sz w:val="24"/>
          <w:szCs w:val="24"/>
        </w:rPr>
        <w:t xml:space="preserve">льшинства придомовых территорий либо отсутствует, либо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имеет высокий физический износ. В ряде дворов отсутствует </w:t>
      </w:r>
      <w:r w:rsidR="00484428">
        <w:rPr>
          <w:rFonts w:ascii="Times New Roman" w:eastAsia="Times New Roman" w:hAnsi="Times New Roman" w:cs="Times New Roman"/>
          <w:sz w:val="24"/>
          <w:szCs w:val="24"/>
        </w:rPr>
        <w:t xml:space="preserve">освещение придомовых территорий,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D546DE" w:rsidRDefault="00D546DE" w:rsidP="0048442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 </w:t>
      </w:r>
    </w:p>
    <w:p w:rsidR="00484428" w:rsidRPr="00484428" w:rsidRDefault="00484428" w:rsidP="0048442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EF5C05" w:rsidRPr="00484428" w:rsidRDefault="00D546DE" w:rsidP="0048442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территорий.</w:t>
      </w:r>
    </w:p>
    <w:p w:rsidR="00EF5C05" w:rsidRPr="00484428" w:rsidRDefault="00EF5C05" w:rsidP="00EF5C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Pr="00484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позволит повысить комфортность проживания населения, увеличить площадь озеленения территорий,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D546DE" w:rsidRPr="00484428" w:rsidRDefault="00D546DE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348" w:rsidRDefault="00C45348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428" w:rsidRPr="00EF5C05" w:rsidRDefault="00484428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Оценка текущего состояния благоустройства </w:t>
      </w:r>
    </w:p>
    <w:p w:rsidR="00EF5C05" w:rsidRDefault="00EF5C05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D546DE" w:rsidRPr="00EF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воровых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общественных </w:t>
      </w:r>
      <w:r w:rsidR="00D546DE" w:rsidRPr="00EF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</w:p>
    <w:p w:rsidR="00D546DE" w:rsidRPr="00EF5C05" w:rsidRDefault="00EF5C05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период с 2015</w:t>
      </w:r>
      <w:r w:rsidR="00D546DE" w:rsidRPr="00EF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546DE" w:rsidRPr="00EF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D546DE" w:rsidRPr="00484428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pPr w:leftFromText="180" w:rightFromText="180" w:vertAnchor="text" w:horzAnchor="margin" w:tblpX="-80" w:tblpY="612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961"/>
        <w:gridCol w:w="1440"/>
        <w:gridCol w:w="1134"/>
        <w:gridCol w:w="1134"/>
        <w:gridCol w:w="1112"/>
      </w:tblGrid>
      <w:tr w:rsidR="00D546DE" w:rsidRPr="00484428" w:rsidTr="00D546DE">
        <w:tc>
          <w:tcPr>
            <w:tcW w:w="771" w:type="dxa"/>
            <w:vMerge w:val="restart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vMerge w:val="restart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440" w:type="dxa"/>
            <w:vMerge w:val="restart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80" w:type="dxa"/>
            <w:gridSpan w:val="3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D546DE" w:rsidRPr="00484428" w:rsidTr="00D546DE">
        <w:trPr>
          <w:trHeight w:val="227"/>
        </w:trPr>
        <w:tc>
          <w:tcPr>
            <w:tcW w:w="771" w:type="dxa"/>
            <w:vMerge/>
            <w:vAlign w:val="center"/>
          </w:tcPr>
          <w:p w:rsidR="00D546DE" w:rsidRPr="00484428" w:rsidRDefault="00D546DE" w:rsidP="00D546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  <w:vAlign w:val="center"/>
          </w:tcPr>
          <w:p w:rsidR="00D546DE" w:rsidRPr="00484428" w:rsidRDefault="00D546DE" w:rsidP="00D546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vMerge/>
            <w:vAlign w:val="center"/>
          </w:tcPr>
          <w:p w:rsidR="00D546DE" w:rsidRPr="00484428" w:rsidRDefault="00D546DE" w:rsidP="00D546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546DE" w:rsidRPr="00484428" w:rsidRDefault="00EF5C05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D546DE"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D546DE" w:rsidRPr="00484428" w:rsidRDefault="00EF5C05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D546DE"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2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F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546DE" w:rsidRPr="00484428" w:rsidTr="00D546DE">
        <w:tc>
          <w:tcPr>
            <w:tcW w:w="771" w:type="dxa"/>
            <w:vAlign w:val="center"/>
          </w:tcPr>
          <w:p w:rsidR="00D546DE" w:rsidRPr="00484428" w:rsidRDefault="00D546DE" w:rsidP="00D546D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440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46DE" w:rsidRPr="00484428" w:rsidTr="00D546DE">
        <w:tc>
          <w:tcPr>
            <w:tcW w:w="771" w:type="dxa"/>
            <w:vAlign w:val="center"/>
          </w:tcPr>
          <w:p w:rsidR="00D546DE" w:rsidRPr="00484428" w:rsidRDefault="00D546DE" w:rsidP="00D546D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40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46DE" w:rsidRPr="00484428" w:rsidTr="00D546DE">
        <w:tc>
          <w:tcPr>
            <w:tcW w:w="771" w:type="dxa"/>
            <w:vAlign w:val="center"/>
          </w:tcPr>
          <w:p w:rsidR="00D546DE" w:rsidRPr="00484428" w:rsidRDefault="00D546DE" w:rsidP="00D546D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440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D546DE" w:rsidRPr="00484428" w:rsidRDefault="00EF5C05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46DE" w:rsidRPr="00484428" w:rsidTr="00D546DE">
        <w:tc>
          <w:tcPr>
            <w:tcW w:w="771" w:type="dxa"/>
            <w:vAlign w:val="center"/>
          </w:tcPr>
          <w:p w:rsidR="00D546DE" w:rsidRPr="00484428" w:rsidRDefault="00D546DE" w:rsidP="00D546D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1440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D546DE" w:rsidRPr="00484428" w:rsidRDefault="00EF5C05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46DE" w:rsidRPr="00484428" w:rsidTr="00D546DE">
        <w:tc>
          <w:tcPr>
            <w:tcW w:w="771" w:type="dxa"/>
            <w:vAlign w:val="center"/>
          </w:tcPr>
          <w:p w:rsidR="00D546DE" w:rsidRPr="00484428" w:rsidRDefault="00D546DE" w:rsidP="00D546D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такой практики)</w:t>
            </w:r>
          </w:p>
        </w:tc>
        <w:tc>
          <w:tcPr>
            <w:tcW w:w="1440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D546DE" w:rsidRPr="00484428" w:rsidRDefault="00EF5C05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546DE" w:rsidRPr="00484428" w:rsidRDefault="00D546DE" w:rsidP="00D546D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6DE" w:rsidRPr="00484428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Реализация </w:t>
      </w:r>
    </w:p>
    <w:p w:rsidR="00D546DE" w:rsidRPr="00484428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C05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П</w:t>
      </w:r>
      <w:r w:rsidRPr="00484428">
        <w:rPr>
          <w:rFonts w:ascii="Times New Roman" w:eastAsia="Times New Roman" w:hAnsi="Times New Roman" w:cs="Times New Roman"/>
          <w:b/>
          <w:sz w:val="24"/>
          <w:szCs w:val="24"/>
        </w:rPr>
        <w:t xml:space="preserve">риоритеты муниципальной политики в сфере благоустройства. </w:t>
      </w:r>
    </w:p>
    <w:p w:rsidR="00EF5C05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муниципальной программы. </w:t>
      </w:r>
    </w:p>
    <w:p w:rsidR="00D546DE" w:rsidRPr="00484428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b/>
          <w:sz w:val="24"/>
          <w:szCs w:val="24"/>
        </w:rPr>
        <w:t>Прогноз ожидаемых результатов.</w:t>
      </w:r>
    </w:p>
    <w:p w:rsidR="00D546DE" w:rsidRPr="00484428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Приоритеты муниципальной политики 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 xml:space="preserve">Эссойльского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сельского поселения определяются федеральным законодательством, паспортом Приоритетного проекта «Формирование комфортной городской среды», утверждённым президиумом Совета при Президенте Российской Федерации по стратегическому развитию и приоритетным проектам (протокол от 21 ноября 2016 года № 10).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4428">
        <w:rPr>
          <w:rFonts w:ascii="Times New Roman" w:eastAsia="Times New Roman" w:hAnsi="Times New Roman" w:cs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Федерации и муниципальных программ формирования современной городской среды».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благоустройства являются: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84428">
        <w:rPr>
          <w:rFonts w:ascii="Times New Roman" w:eastAsia="Times New Roman" w:hAnsi="Times New Roman" w:cs="Times New Roman"/>
          <w:sz w:val="24"/>
          <w:szCs w:val="24"/>
        </w:rPr>
        <w:t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–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</w:t>
      </w:r>
      <w:proofErr w:type="gram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EF5C05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соответствующего населённого пункта, обеспечивается коллегиально посредством общественной комиссии, состав и положение о которой утверждены </w:t>
      </w:r>
      <w:r w:rsidR="00EF5C05" w:rsidRPr="0048442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C453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>Эссойльского</w:t>
      </w:r>
      <w:r w:rsidR="00EF5C05" w:rsidRPr="00484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сельского поселения от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 xml:space="preserve"> ________  №___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</w:t>
      </w:r>
      <w:proofErr w:type="gram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состава комиссии по обеспечению реализации приоритетного проекта «Формирование комфортной городской среды» на территории 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>Эссойльского</w:t>
      </w:r>
      <w:r w:rsidR="00EF5C05" w:rsidRPr="00484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сельского поселения»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3.Реализация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– общественные территории), предложенных гражданами и организациями. 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Целью муниципальной программы является повышение комфортности условий проживания населения. 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К задачам муниципальной программы относится следующее: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повышение уровня благоустройства дворовых территорий в населённых пунктах;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повышение уровня благоустройства общественных территорий в населённых пунктах.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Ожидаемые результаты подпрограммы: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доля благоустроенных дворовых территорий в общем количестве дворовых территорий, подлежащих благоустройству в рамках муниципальной программы, составит 25 %  процентов;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доля благоустроенных общественных территорий в общем количестве общественных территорий, подлежащих благоустройству в рамках муниципальной программы, составит 22 %  процентов.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 xml:space="preserve">роки реализации программы: 2018 -2022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. Этапы реализации выделяются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 xml:space="preserve"> по годам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Сведения о показателях (индикаторах) муниципальной программы приведены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1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546DE" w:rsidRPr="00484428" w:rsidRDefault="00D546DE" w:rsidP="00EF5C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Перечень основных мероприятий муниципальной программы представлен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2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546DE" w:rsidRPr="00C45348" w:rsidRDefault="00D546DE" w:rsidP="00EF5C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Перечень общественных территорий, подлежащих благоустройству в 201</w:t>
      </w:r>
      <w:r w:rsidR="008E15C7">
        <w:rPr>
          <w:rFonts w:ascii="Times New Roman" w:eastAsia="Times New Roman" w:hAnsi="Times New Roman" w:cs="Times New Roman"/>
          <w:sz w:val="24"/>
          <w:szCs w:val="24"/>
        </w:rPr>
        <w:t>8-2022 гг.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3.</w:t>
      </w:r>
    </w:p>
    <w:p w:rsidR="00D546DE" w:rsidRPr="00484428" w:rsidRDefault="00D546DE" w:rsidP="00544C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Адресный перечень многоквартирных домов, дворовые территории которых подлежат благоустройству в </w:t>
      </w:r>
      <w:r w:rsidR="00544CA7">
        <w:rPr>
          <w:rFonts w:ascii="Times New Roman" w:eastAsia="Times New Roman" w:hAnsi="Times New Roman" w:cs="Times New Roman"/>
          <w:sz w:val="24"/>
          <w:szCs w:val="24"/>
        </w:rPr>
        <w:t xml:space="preserve">2018 -2022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544CA7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, утвержденным Постановл</w:t>
      </w:r>
      <w:r w:rsidR="00C45348">
        <w:rPr>
          <w:rFonts w:ascii="Times New Roman" w:eastAsia="Times New Roman" w:hAnsi="Times New Roman" w:cs="Times New Roman"/>
          <w:sz w:val="24"/>
          <w:szCs w:val="24"/>
        </w:rPr>
        <w:t>ением Администрации Эссойльского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</w:t>
      </w:r>
      <w:r w:rsidR="00C45348">
        <w:rPr>
          <w:rFonts w:ascii="Times New Roman" w:eastAsia="Times New Roman" w:hAnsi="Times New Roman" w:cs="Times New Roman"/>
          <w:sz w:val="24"/>
          <w:szCs w:val="24"/>
        </w:rPr>
        <w:t xml:space="preserve">селения </w:t>
      </w:r>
      <w:proofErr w:type="gramStart"/>
      <w:r w:rsidR="00C4534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C45348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, приведен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4.</w:t>
      </w:r>
    </w:p>
    <w:p w:rsidR="00D546DE" w:rsidRPr="00484428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мероприятий муниципальной программы подготовлены следующие документы: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минимальный перечень видов работ по благоустройству дворовых территорий,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софинансируемых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бюджета Республики Карелия, приведён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5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 (далее – минимальный перечень работ по благоустройству);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6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дополнит</w:t>
      </w:r>
      <w:bookmarkStart w:id="0" w:name="_GoBack"/>
      <w:bookmarkEnd w:id="0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ельный перечень видов работ по благоустройству дворовых территорий,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софинансируемых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бюджета Республики Карелия, приведён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7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 (далее – дополнительный перечень работ по благоустройству);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8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программе; 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9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программе;</w:t>
      </w:r>
    </w:p>
    <w:p w:rsidR="00D546DE" w:rsidRPr="00484428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порядок разработки, обсуждения с заинтересованными лицами и утверждения дизайн - проектов благоустройства дворовой территории приведён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10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3. Характеристика вклада органа местного самоуправления в достижение результатов. О</w:t>
      </w:r>
      <w:r w:rsidRPr="00484428">
        <w:rPr>
          <w:rFonts w:ascii="Times New Roman" w:eastAsia="Times New Roman" w:hAnsi="Times New Roman" w:cs="Times New Roman"/>
          <w:b/>
          <w:sz w:val="24"/>
          <w:szCs w:val="24"/>
        </w:rPr>
        <w:t>бъем средств, необходимых на реализацию программы за счет всех и</w:t>
      </w:r>
      <w:r w:rsidR="00C45348">
        <w:rPr>
          <w:rFonts w:ascii="Times New Roman" w:eastAsia="Times New Roman" w:hAnsi="Times New Roman" w:cs="Times New Roman"/>
          <w:b/>
          <w:sz w:val="24"/>
          <w:szCs w:val="24"/>
        </w:rPr>
        <w:t xml:space="preserve">сточников финансирования на  2018 </w:t>
      </w:r>
      <w:r w:rsidRPr="004844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за счет средств бюджета Республики Карелия;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за счет средств местного бюджета;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за счёт безвозмездных поступлений от физических и юридических лиц, предусмотренных на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При этом одна третья объема средств подлежит направлению на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благоустройству общественных территорий, 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не менее двух третьих объема средств подлежит направлению на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благоустройству дворовых территорий.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Размер безвозмездных поступлений от физических и юридических лиц, предусмотренных на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программы,  составляет не менее 3 процентов от объема средств из бюджета Республики Карелия, подлежащих направлению на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из дополнительного перечня работ по благоустройству.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за счет всех источников финансирования представлено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11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546DE" w:rsidRPr="00484428" w:rsidRDefault="00D546DE" w:rsidP="00D546D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546DE" w:rsidRPr="00484428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D546DE" w:rsidRPr="00484428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6DE" w:rsidRPr="00484428" w:rsidRDefault="00D546DE" w:rsidP="00D546D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Сведения о показателях (индикаторах) муниципальной программы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961"/>
        <w:gridCol w:w="1843"/>
        <w:gridCol w:w="2127"/>
      </w:tblGrid>
      <w:tr w:rsidR="00D546DE" w:rsidRPr="00484428" w:rsidTr="00D546DE">
        <w:tc>
          <w:tcPr>
            <w:tcW w:w="959" w:type="dxa"/>
            <w:vMerge w:val="restart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D546DE" w:rsidRPr="00484428" w:rsidTr="00D546DE">
        <w:tc>
          <w:tcPr>
            <w:tcW w:w="959" w:type="dxa"/>
            <w:vMerge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46DE" w:rsidRPr="00484428" w:rsidRDefault="008E15C7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2018-2022 г.</w:t>
            </w:r>
          </w:p>
        </w:tc>
      </w:tr>
      <w:tr w:rsidR="00D546DE" w:rsidRPr="00484428" w:rsidTr="00D546DE">
        <w:tc>
          <w:tcPr>
            <w:tcW w:w="959" w:type="dxa"/>
            <w:vAlign w:val="center"/>
          </w:tcPr>
          <w:p w:rsidR="00D546DE" w:rsidRPr="00484428" w:rsidRDefault="00D546DE" w:rsidP="00D546D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  <w:tc>
          <w:tcPr>
            <w:tcW w:w="1843" w:type="dxa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27" w:type="dxa"/>
            <w:vAlign w:val="center"/>
          </w:tcPr>
          <w:p w:rsidR="00D546DE" w:rsidRPr="00484428" w:rsidRDefault="008E15C7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27B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6DE" w:rsidRPr="00484428" w:rsidTr="00D546DE">
        <w:tc>
          <w:tcPr>
            <w:tcW w:w="959" w:type="dxa"/>
            <w:vAlign w:val="center"/>
          </w:tcPr>
          <w:p w:rsidR="00D546DE" w:rsidRPr="00484428" w:rsidRDefault="00D546DE" w:rsidP="00D546D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843" w:type="dxa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46DE" w:rsidRPr="00484428" w:rsidRDefault="008E15C7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27B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6DE" w:rsidRPr="00D546DE" w:rsidRDefault="00D546DE" w:rsidP="00D546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546DE" w:rsidRPr="00D546DE" w:rsidSect="00D546DE">
          <w:pgSz w:w="11906" w:h="16838"/>
          <w:pgMar w:top="567" w:right="566" w:bottom="568" w:left="1134" w:header="708" w:footer="708" w:gutter="0"/>
          <w:cols w:space="708"/>
          <w:docGrid w:linePitch="360"/>
        </w:sectPr>
      </w:pP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546DE">
        <w:rPr>
          <w:rFonts w:ascii="Times New Roman" w:eastAsia="Times New Roman" w:hAnsi="Times New Roman" w:cs="Times New Roman"/>
        </w:rPr>
        <w:lastRenderedPageBreak/>
        <w:t xml:space="preserve">Приложение № 2 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546DE">
        <w:rPr>
          <w:rFonts w:ascii="Times New Roman" w:eastAsia="Times New Roman" w:hAnsi="Times New Roman" w:cs="Times New Roman"/>
        </w:rPr>
        <w:t>к муниципальной программе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46DE">
        <w:rPr>
          <w:rFonts w:ascii="Times New Roman" w:eastAsia="Times New Roman" w:hAnsi="Times New Roman" w:cs="Times New Roman"/>
        </w:rPr>
        <w:t>Перечень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46DE">
        <w:rPr>
          <w:rFonts w:ascii="Times New Roman" w:eastAsia="Times New Roman" w:hAnsi="Times New Roman" w:cs="Times New Roman"/>
        </w:rPr>
        <w:t>основных мероприятий муниципальной программы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239"/>
        <w:gridCol w:w="1305"/>
        <w:gridCol w:w="1287"/>
        <w:gridCol w:w="2835"/>
        <w:gridCol w:w="2693"/>
        <w:gridCol w:w="2966"/>
      </w:tblGrid>
      <w:tr w:rsidR="00D546DE" w:rsidRPr="00D546DE" w:rsidTr="00D546DE">
        <w:tc>
          <w:tcPr>
            <w:tcW w:w="2376" w:type="dxa"/>
            <w:vMerge w:val="restart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2239" w:type="dxa"/>
            <w:vMerge w:val="restart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2" w:type="dxa"/>
            <w:gridSpan w:val="2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2835" w:type="dxa"/>
            <w:vMerge w:val="restart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Основные направления реализации</w:t>
            </w:r>
          </w:p>
        </w:tc>
        <w:tc>
          <w:tcPr>
            <w:tcW w:w="2966" w:type="dxa"/>
            <w:vMerge w:val="restart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Связь с показателями Программы (подпрограммы)</w:t>
            </w:r>
          </w:p>
        </w:tc>
      </w:tr>
      <w:tr w:rsidR="00D546DE" w:rsidRPr="00D546DE" w:rsidTr="00D546DE">
        <w:tc>
          <w:tcPr>
            <w:tcW w:w="2376" w:type="dxa"/>
            <w:vMerge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 xml:space="preserve">начала реализации </w:t>
            </w:r>
          </w:p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6" w:type="dxa"/>
            <w:vMerge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6DE" w:rsidRPr="00D546DE" w:rsidTr="00D546DE">
        <w:tc>
          <w:tcPr>
            <w:tcW w:w="15701" w:type="dxa"/>
            <w:gridSpan w:val="7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Задача 1. Повышение уровня благоустройства дворовых территорий в населённых пунктах</w:t>
            </w:r>
          </w:p>
        </w:tc>
      </w:tr>
      <w:tr w:rsidR="00D546DE" w:rsidRPr="00D546DE" w:rsidTr="00D546DE">
        <w:tc>
          <w:tcPr>
            <w:tcW w:w="2376" w:type="dxa"/>
          </w:tcPr>
          <w:p w:rsidR="00D546DE" w:rsidRPr="00D546DE" w:rsidRDefault="00D546DE" w:rsidP="00D546D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 xml:space="preserve">1.1. Основное мероприятие </w:t>
            </w:r>
          </w:p>
          <w:p w:rsidR="00D546DE" w:rsidRPr="00D546DE" w:rsidRDefault="00D546DE" w:rsidP="00D546D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1.1.1. Благоустройство дворовых территорий</w:t>
            </w:r>
          </w:p>
        </w:tc>
        <w:tc>
          <w:tcPr>
            <w:tcW w:w="2239" w:type="dxa"/>
          </w:tcPr>
          <w:p w:rsidR="00D546DE" w:rsidRPr="00D546DE" w:rsidRDefault="00C45348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Эссойльского</w:t>
            </w:r>
            <w:r w:rsidR="00D546DE" w:rsidRPr="00D546DE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305" w:type="dxa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201</w:t>
            </w:r>
            <w:r w:rsidR="008E15C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20</w:t>
            </w:r>
            <w:r w:rsidR="008E15C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693" w:type="dxa"/>
          </w:tcPr>
          <w:p w:rsidR="00D546DE" w:rsidRPr="00D546DE" w:rsidRDefault="00D546DE" w:rsidP="00D546DE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1.</w:t>
            </w:r>
            <w:r w:rsidRPr="00D546DE">
              <w:rPr>
                <w:rFonts w:ascii="Times New Roman" w:eastAsia="Times New Roman" w:hAnsi="Times New Roman" w:cs="Times New Roman"/>
              </w:rPr>
              <w:tab/>
              <w:t>Установка скамеек.</w:t>
            </w:r>
          </w:p>
          <w:p w:rsidR="00D546DE" w:rsidRPr="00D546DE" w:rsidRDefault="00D546DE" w:rsidP="00D546DE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2.</w:t>
            </w:r>
            <w:r w:rsidRPr="00D546DE">
              <w:rPr>
                <w:rFonts w:ascii="Times New Roman" w:eastAsia="Times New Roman" w:hAnsi="Times New Roman" w:cs="Times New Roman"/>
              </w:rPr>
              <w:tab/>
              <w:t>Установка урн.</w:t>
            </w:r>
          </w:p>
          <w:p w:rsidR="00D546DE" w:rsidRPr="00D546DE" w:rsidRDefault="00D546DE" w:rsidP="00D546DE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3.Устройство детской площадки</w:t>
            </w:r>
          </w:p>
        </w:tc>
        <w:tc>
          <w:tcPr>
            <w:tcW w:w="2966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D546DE" w:rsidRPr="00D546DE" w:rsidTr="00D546DE">
        <w:tc>
          <w:tcPr>
            <w:tcW w:w="15701" w:type="dxa"/>
            <w:gridSpan w:val="7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Задача 2. Повышение уровня благоустройства общественных территорий в населённых пунктах</w:t>
            </w:r>
          </w:p>
        </w:tc>
      </w:tr>
      <w:tr w:rsidR="00D546DE" w:rsidRPr="00D546DE" w:rsidTr="00D546DE">
        <w:tc>
          <w:tcPr>
            <w:tcW w:w="2376" w:type="dxa"/>
          </w:tcPr>
          <w:p w:rsidR="00D546DE" w:rsidRPr="00D546DE" w:rsidRDefault="00D546DE" w:rsidP="00D546D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 xml:space="preserve">2.1. Основное мероприятие </w:t>
            </w:r>
          </w:p>
          <w:p w:rsidR="00D546DE" w:rsidRPr="00D546DE" w:rsidRDefault="00D546DE" w:rsidP="00D546D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2.1.1.Благоустройство общественных территорий</w:t>
            </w:r>
          </w:p>
        </w:tc>
        <w:tc>
          <w:tcPr>
            <w:tcW w:w="2239" w:type="dxa"/>
          </w:tcPr>
          <w:p w:rsidR="00D546DE" w:rsidRPr="00D546DE" w:rsidRDefault="00C45348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Эссойльского</w:t>
            </w:r>
            <w:r w:rsidR="00D546DE" w:rsidRPr="00D546DE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305" w:type="dxa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201</w:t>
            </w:r>
            <w:r w:rsidR="008E15C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20</w:t>
            </w:r>
            <w:r w:rsidR="008E15C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693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Благоустройство наиболее посещаемых территорий общего пользования: центральных улиц, парков и т.д.</w:t>
            </w:r>
          </w:p>
        </w:tc>
        <w:tc>
          <w:tcPr>
            <w:tcW w:w="2966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Показатель 2</w:t>
            </w:r>
          </w:p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</w:tr>
    </w:tbl>
    <w:p w:rsidR="00D546DE" w:rsidRPr="00D546DE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rPr>
          <w:rFonts w:ascii="Times New Roman" w:eastAsia="Times New Roman" w:hAnsi="Times New Roman" w:cs="Times New Roman"/>
          <w:sz w:val="28"/>
          <w:szCs w:val="28"/>
        </w:rPr>
        <w:sectPr w:rsidR="00D546DE" w:rsidRPr="00D546DE" w:rsidSect="00D546DE">
          <w:pgSz w:w="16838" w:h="11906" w:orient="landscape"/>
          <w:pgMar w:top="709" w:right="567" w:bottom="567" w:left="709" w:header="709" w:footer="709" w:gutter="0"/>
          <w:cols w:space="708"/>
          <w:docGrid w:linePitch="360"/>
        </w:sect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6DEC" w:rsidRPr="00F91EAE" w:rsidRDefault="00A26DEC" w:rsidP="00A26DEC">
      <w:pPr>
        <w:pStyle w:val="ConsPlusNormal"/>
        <w:ind w:firstLine="709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:rsidR="00A26DEC" w:rsidRPr="00A26DEC" w:rsidRDefault="00A26DEC" w:rsidP="00A26DEC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6D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Адресный перечень </w:t>
      </w:r>
    </w:p>
    <w:p w:rsidR="00A26DEC" w:rsidRPr="00A26DEC" w:rsidRDefault="00A26DEC" w:rsidP="00A26DEC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6D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общественных территорий, нуждающихся в благоустройстве и подлежащих благоустройству в 2018-2022г.г. </w:t>
      </w:r>
    </w:p>
    <w:p w:rsidR="00A26DEC" w:rsidRPr="00F91EAE" w:rsidRDefault="00A26DEC" w:rsidP="00A26DEC">
      <w:pPr>
        <w:jc w:val="center"/>
        <w:rPr>
          <w:rFonts w:ascii="Times New Roman" w:hAnsi="Times New Roman"/>
        </w:rPr>
      </w:pPr>
      <w:r w:rsidRPr="00A26DEC">
        <w:rPr>
          <w:rFonts w:ascii="Times New Roman" w:hAnsi="Times New Roman"/>
          <w:sz w:val="28"/>
          <w:szCs w:val="28"/>
        </w:rPr>
        <w:t>в рамках муниципальной программы</w:t>
      </w:r>
    </w:p>
    <w:p w:rsidR="00A26DEC" w:rsidRPr="00F91EAE" w:rsidRDefault="00A26DEC" w:rsidP="00A26DEC">
      <w:pPr>
        <w:pStyle w:val="ConsPlusNormal"/>
        <w:jc w:val="center"/>
        <w:rPr>
          <w:rFonts w:ascii="Times New Roman" w:eastAsia="Calibri" w:hAnsi="Times New Roman" w:cs="Times New Roman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3848"/>
        <w:gridCol w:w="5522"/>
        <w:gridCol w:w="1288"/>
        <w:gridCol w:w="1683"/>
        <w:gridCol w:w="2351"/>
      </w:tblGrid>
      <w:tr w:rsidR="00A26DEC" w:rsidRPr="00F91EAE" w:rsidTr="002A2D62">
        <w:trPr>
          <w:trHeight w:val="496"/>
        </w:trPr>
        <w:tc>
          <w:tcPr>
            <w:tcW w:w="803" w:type="dxa"/>
            <w:vMerge w:val="restart"/>
            <w:vAlign w:val="center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п</w:t>
            </w:r>
            <w:proofErr w:type="spellEnd"/>
            <w:proofErr w:type="gramEnd"/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/</w:t>
            </w:r>
            <w:proofErr w:type="spellStart"/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848" w:type="dxa"/>
            <w:vMerge w:val="restart"/>
            <w:vAlign w:val="center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Наименование общественной территории, её расположение и площадь</w:t>
            </w:r>
          </w:p>
        </w:tc>
        <w:tc>
          <w:tcPr>
            <w:tcW w:w="5522" w:type="dxa"/>
            <w:vMerge w:val="restart"/>
            <w:vAlign w:val="center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Перечень мероприятий</w:t>
            </w:r>
          </w:p>
        </w:tc>
        <w:tc>
          <w:tcPr>
            <w:tcW w:w="2971" w:type="dxa"/>
            <w:gridSpan w:val="2"/>
            <w:vAlign w:val="center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2351" w:type="dxa"/>
            <w:vMerge w:val="restart"/>
            <w:vAlign w:val="center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Ориентировочная стоимость</w:t>
            </w:r>
          </w:p>
        </w:tc>
      </w:tr>
      <w:tr w:rsidR="00A26DEC" w:rsidRPr="00F91EAE" w:rsidTr="002A2D62">
        <w:trPr>
          <w:trHeight w:val="367"/>
        </w:trPr>
        <w:tc>
          <w:tcPr>
            <w:tcW w:w="803" w:type="dxa"/>
            <w:vMerge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3848" w:type="dxa"/>
            <w:vMerge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5522" w:type="dxa"/>
            <w:vMerge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  <w:vAlign w:val="center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proofErr w:type="spellStart"/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Ед</w:t>
            </w:r>
            <w:proofErr w:type="gramStart"/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.и</w:t>
            </w:r>
            <w:proofErr w:type="gramEnd"/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зм</w:t>
            </w:r>
            <w:proofErr w:type="spellEnd"/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1683" w:type="dxa"/>
            <w:vAlign w:val="center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количество</w:t>
            </w:r>
          </w:p>
        </w:tc>
        <w:tc>
          <w:tcPr>
            <w:tcW w:w="2351" w:type="dxa"/>
            <w:vMerge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A26DEC" w:rsidRPr="00F91EAE" w:rsidTr="002A2D62">
        <w:tc>
          <w:tcPr>
            <w:tcW w:w="80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3848" w:type="dxa"/>
          </w:tcPr>
          <w:p w:rsidR="00A26DEC" w:rsidRPr="00F91EAE" w:rsidRDefault="00A26DEC" w:rsidP="002A2D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берега озера  «Малый пляж» в конце улицы Пляжная, площадь 5030</w:t>
            </w:r>
            <w:r w:rsidRPr="00F91EAE">
              <w:rPr>
                <w:rFonts w:ascii="Times New Roman" w:hAnsi="Times New Roman"/>
              </w:rPr>
              <w:t xml:space="preserve"> м</w:t>
            </w:r>
            <w:proofErr w:type="gramStart"/>
            <w:r w:rsidRPr="00F91EAE">
              <w:rPr>
                <w:rFonts w:ascii="Times New Roman" w:hAnsi="Times New Roman"/>
              </w:rPr>
              <w:t>2</w:t>
            </w:r>
            <w:proofErr w:type="gramEnd"/>
            <w:r w:rsidRPr="00F91EAE">
              <w:rPr>
                <w:rFonts w:ascii="Times New Roman" w:hAnsi="Times New Roman"/>
              </w:rPr>
              <w:t>.</w:t>
            </w:r>
          </w:p>
        </w:tc>
        <w:tc>
          <w:tcPr>
            <w:tcW w:w="5522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A26DEC" w:rsidRPr="00F91EAE" w:rsidTr="002A2D62">
        <w:tc>
          <w:tcPr>
            <w:tcW w:w="80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3848" w:type="dxa"/>
          </w:tcPr>
          <w:p w:rsidR="00A26DEC" w:rsidRPr="00F91EAE" w:rsidRDefault="00A26DEC" w:rsidP="002A2D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</w:t>
            </w:r>
            <w:r w:rsidRPr="00F91EAE">
              <w:rPr>
                <w:rFonts w:ascii="Times New Roman" w:hAnsi="Times New Roman"/>
              </w:rPr>
              <w:t xml:space="preserve">территории </w:t>
            </w:r>
            <w:r>
              <w:rPr>
                <w:rFonts w:ascii="Times New Roman" w:hAnsi="Times New Roman"/>
              </w:rPr>
              <w:t>стадиона между  ул. Набережная и ул. Строителей, площадь 4654</w:t>
            </w:r>
            <w:r w:rsidRPr="00F91EAE">
              <w:rPr>
                <w:rFonts w:ascii="Times New Roman" w:hAnsi="Times New Roman"/>
              </w:rPr>
              <w:t xml:space="preserve"> м</w:t>
            </w:r>
            <w:proofErr w:type="gramStart"/>
            <w:r w:rsidRPr="00F91EAE">
              <w:rPr>
                <w:rFonts w:ascii="Times New Roman" w:hAnsi="Times New Roman"/>
              </w:rPr>
              <w:t>2</w:t>
            </w:r>
            <w:proofErr w:type="gramEnd"/>
            <w:r w:rsidRPr="00F91EAE">
              <w:rPr>
                <w:rFonts w:ascii="Times New Roman" w:hAnsi="Times New Roman"/>
              </w:rPr>
              <w:t>.</w:t>
            </w:r>
          </w:p>
        </w:tc>
        <w:tc>
          <w:tcPr>
            <w:tcW w:w="5522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A26DEC" w:rsidRPr="00F91EAE" w:rsidTr="002A2D62">
        <w:tc>
          <w:tcPr>
            <w:tcW w:w="80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3848" w:type="dxa"/>
          </w:tcPr>
          <w:p w:rsidR="00A26DEC" w:rsidRPr="00F91EAE" w:rsidRDefault="00A26DEC" w:rsidP="002A2D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территории </w:t>
            </w:r>
            <w:r w:rsidRPr="00F91EAE">
              <w:rPr>
                <w:rFonts w:ascii="Times New Roman" w:hAnsi="Times New Roman"/>
              </w:rPr>
              <w:t xml:space="preserve">между </w:t>
            </w:r>
            <w:r>
              <w:rPr>
                <w:rFonts w:ascii="Times New Roman" w:hAnsi="Times New Roman"/>
              </w:rPr>
              <w:t>рынком и ул. Центральной (установка детской площадки), площадь 1280</w:t>
            </w:r>
            <w:r w:rsidRPr="00F91EAE">
              <w:rPr>
                <w:rFonts w:ascii="Times New Roman" w:hAnsi="Times New Roman"/>
              </w:rPr>
              <w:t xml:space="preserve"> м</w:t>
            </w:r>
            <w:proofErr w:type="gramStart"/>
            <w:r w:rsidRPr="00F91EAE">
              <w:rPr>
                <w:rFonts w:ascii="Times New Roman" w:hAnsi="Times New Roman"/>
              </w:rPr>
              <w:t>2</w:t>
            </w:r>
            <w:proofErr w:type="gramEnd"/>
            <w:r w:rsidRPr="00F91EAE">
              <w:rPr>
                <w:rFonts w:ascii="Times New Roman" w:hAnsi="Times New Roman"/>
              </w:rPr>
              <w:t>.</w:t>
            </w:r>
          </w:p>
        </w:tc>
        <w:tc>
          <w:tcPr>
            <w:tcW w:w="5522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A26DEC" w:rsidRPr="00F91EAE" w:rsidTr="002A2D62">
        <w:tc>
          <w:tcPr>
            <w:tcW w:w="80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3848" w:type="dxa"/>
          </w:tcPr>
          <w:p w:rsidR="00A26DEC" w:rsidRPr="00F91EAE" w:rsidRDefault="00A26DEC" w:rsidP="002A2D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1EAE">
              <w:rPr>
                <w:rFonts w:ascii="Times New Roman" w:hAnsi="Times New Roman"/>
              </w:rPr>
              <w:t xml:space="preserve">Благоустройство территории </w:t>
            </w:r>
            <w:r>
              <w:rPr>
                <w:rFonts w:ascii="Times New Roman" w:hAnsi="Times New Roman"/>
              </w:rPr>
              <w:t>«Аллея Победы» между ул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кольной и ул. Первомайской , площадь 2630</w:t>
            </w:r>
            <w:r w:rsidRPr="00F91EAE">
              <w:rPr>
                <w:rFonts w:ascii="Times New Roman" w:hAnsi="Times New Roman"/>
              </w:rPr>
              <w:t xml:space="preserve"> м2.</w:t>
            </w:r>
          </w:p>
        </w:tc>
        <w:tc>
          <w:tcPr>
            <w:tcW w:w="5522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A26DEC" w:rsidRPr="00F91EAE" w:rsidTr="002A2D62">
        <w:tc>
          <w:tcPr>
            <w:tcW w:w="80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3848" w:type="dxa"/>
          </w:tcPr>
          <w:p w:rsidR="00A26DEC" w:rsidRPr="00F91EAE" w:rsidRDefault="00A26DEC" w:rsidP="002A2D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 около Обелиска возле Дома культуры, площадь 1270</w:t>
            </w:r>
            <w:r w:rsidRPr="00F91EAE">
              <w:rPr>
                <w:rFonts w:ascii="Times New Roman" w:hAnsi="Times New Roman"/>
              </w:rPr>
              <w:t xml:space="preserve"> м</w:t>
            </w:r>
            <w:proofErr w:type="gramStart"/>
            <w:r w:rsidRPr="00F91EAE">
              <w:rPr>
                <w:rFonts w:ascii="Times New Roman" w:hAnsi="Times New Roman"/>
              </w:rPr>
              <w:t>2</w:t>
            </w:r>
            <w:proofErr w:type="gramEnd"/>
            <w:r w:rsidRPr="00F91EAE">
              <w:rPr>
                <w:rFonts w:ascii="Times New Roman" w:hAnsi="Times New Roman"/>
              </w:rPr>
              <w:t>.</w:t>
            </w:r>
          </w:p>
        </w:tc>
        <w:tc>
          <w:tcPr>
            <w:tcW w:w="5522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A26DEC" w:rsidRPr="00F91EAE" w:rsidTr="002A2D62">
        <w:tc>
          <w:tcPr>
            <w:tcW w:w="80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3848" w:type="dxa"/>
          </w:tcPr>
          <w:p w:rsidR="00A26DEC" w:rsidRPr="00F91EAE" w:rsidRDefault="00A26DEC" w:rsidP="002A2D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1EAE">
              <w:rPr>
                <w:rFonts w:ascii="Times New Roman" w:hAnsi="Times New Roman"/>
              </w:rPr>
              <w:t>Бл</w:t>
            </w:r>
            <w:r>
              <w:rPr>
                <w:rFonts w:ascii="Times New Roman" w:hAnsi="Times New Roman"/>
              </w:rPr>
              <w:t>агоустройство стадиона за Домом культуры, площадь 11431</w:t>
            </w:r>
            <w:r w:rsidRPr="00F91EAE">
              <w:rPr>
                <w:rFonts w:ascii="Times New Roman" w:hAnsi="Times New Roman"/>
              </w:rPr>
              <w:t xml:space="preserve"> м</w:t>
            </w:r>
            <w:proofErr w:type="gramStart"/>
            <w:r w:rsidRPr="00F91EAE">
              <w:rPr>
                <w:rFonts w:ascii="Times New Roman" w:hAnsi="Times New Roman"/>
              </w:rPr>
              <w:t>2</w:t>
            </w:r>
            <w:proofErr w:type="gramEnd"/>
            <w:r w:rsidRPr="00F91EAE">
              <w:rPr>
                <w:rFonts w:ascii="Times New Roman" w:hAnsi="Times New Roman"/>
              </w:rPr>
              <w:t>.</w:t>
            </w:r>
          </w:p>
        </w:tc>
        <w:tc>
          <w:tcPr>
            <w:tcW w:w="5522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A26DEC" w:rsidRPr="00F91EAE" w:rsidTr="002A2D62">
        <w:tc>
          <w:tcPr>
            <w:tcW w:w="80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91EAE">
              <w:rPr>
                <w:rFonts w:ascii="Times New Roman" w:eastAsia="Calibri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3848" w:type="dxa"/>
          </w:tcPr>
          <w:p w:rsidR="00A26DEC" w:rsidRPr="00F91EAE" w:rsidRDefault="00A26DEC" w:rsidP="002A2D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территории «Тропа здоровья» до д. </w:t>
            </w:r>
            <w:proofErr w:type="spellStart"/>
            <w:r>
              <w:rPr>
                <w:rFonts w:ascii="Times New Roman" w:hAnsi="Times New Roman"/>
              </w:rPr>
              <w:t>Алекка</w:t>
            </w:r>
            <w:proofErr w:type="spellEnd"/>
            <w:r w:rsidRPr="00F91EA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протяженность 2 км 200 м.</w:t>
            </w:r>
          </w:p>
        </w:tc>
        <w:tc>
          <w:tcPr>
            <w:tcW w:w="5522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A26DEC" w:rsidRPr="00F91EAE" w:rsidTr="002A2D62">
        <w:tc>
          <w:tcPr>
            <w:tcW w:w="80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3848" w:type="dxa"/>
          </w:tcPr>
          <w:p w:rsidR="00A26DEC" w:rsidRDefault="00A26DEC" w:rsidP="002A2D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возле Дома культуры, площадь 1500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22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A26DEC" w:rsidRPr="00F91EAE" w:rsidTr="002A2D62">
        <w:tc>
          <w:tcPr>
            <w:tcW w:w="80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3848" w:type="dxa"/>
          </w:tcPr>
          <w:p w:rsidR="00A26DEC" w:rsidRDefault="00A26DEC" w:rsidP="002A2D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рынка между ул. Центральной и Новоселов, площадь 1660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22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A26DEC" w:rsidRPr="00F91EAE" w:rsidTr="002A2D62">
        <w:tc>
          <w:tcPr>
            <w:tcW w:w="80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3848" w:type="dxa"/>
          </w:tcPr>
          <w:p w:rsidR="00A26DEC" w:rsidRDefault="00A26DEC" w:rsidP="002A2D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территории кладбищ в 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 xml:space="preserve"> и с.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 xml:space="preserve">, площадь </w:t>
            </w:r>
            <w:r>
              <w:rPr>
                <w:rFonts w:ascii="Times New Roman" w:hAnsi="Times New Roman"/>
              </w:rPr>
              <w:lastRenderedPageBreak/>
              <w:t>20120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22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A26DEC" w:rsidRPr="00F91EAE" w:rsidTr="002A2D62">
        <w:tc>
          <w:tcPr>
            <w:tcW w:w="80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3848" w:type="dxa"/>
          </w:tcPr>
          <w:p w:rsidR="00A26DEC" w:rsidRDefault="00A26DEC" w:rsidP="002A2D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между школой и «Аллеей победы» площадь 1560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22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A26DEC" w:rsidRPr="00F91EAE" w:rsidTr="002A2D62">
        <w:tc>
          <w:tcPr>
            <w:tcW w:w="803" w:type="dxa"/>
          </w:tcPr>
          <w:p w:rsidR="00A26DEC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3848" w:type="dxa"/>
          </w:tcPr>
          <w:p w:rsidR="00A26DEC" w:rsidRDefault="00A26DEC" w:rsidP="002A2D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у здания столовой Эссойльского сельпо, площадь 1000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22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A26DEC" w:rsidRPr="00F91EAE" w:rsidTr="002A2D62">
        <w:tc>
          <w:tcPr>
            <w:tcW w:w="803" w:type="dxa"/>
          </w:tcPr>
          <w:p w:rsidR="00A26DEC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3848" w:type="dxa"/>
          </w:tcPr>
          <w:p w:rsidR="00A26DEC" w:rsidRDefault="00A26DEC" w:rsidP="002A2D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от ул. Школьной д.4 до 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 xml:space="preserve">ентральная </w:t>
            </w:r>
          </w:p>
          <w:p w:rsidR="00A26DEC" w:rsidRDefault="00A26DEC" w:rsidP="002A2D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д.15 и д.16</w:t>
            </w:r>
          </w:p>
        </w:tc>
        <w:tc>
          <w:tcPr>
            <w:tcW w:w="5522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A26DEC" w:rsidRPr="00F91EAE" w:rsidTr="002A2D62">
        <w:tc>
          <w:tcPr>
            <w:tcW w:w="803" w:type="dxa"/>
          </w:tcPr>
          <w:p w:rsidR="00A26DEC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3848" w:type="dxa"/>
          </w:tcPr>
          <w:p w:rsidR="00A26DEC" w:rsidRDefault="00A26DEC" w:rsidP="002A2D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между домом №13 ул. Октябрьской и Домом культуры, площадь 3000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22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288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683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351" w:type="dxa"/>
          </w:tcPr>
          <w:p w:rsidR="00A26DEC" w:rsidRPr="00F91EAE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</w:tbl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26DEC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</w:t>
      </w:r>
    </w:p>
    <w:p w:rsidR="00A26DEC" w:rsidRDefault="00A26DEC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26DEC" w:rsidRDefault="00A26DEC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26DEC" w:rsidRDefault="00A26DEC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26DEC" w:rsidRDefault="00A26DEC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26DEC" w:rsidRDefault="00A26DEC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26DEC" w:rsidRDefault="00A26DEC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26DEC" w:rsidRDefault="00A26DEC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26DEC" w:rsidRDefault="00A26DEC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26DEC" w:rsidRDefault="00A26DEC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26DEC" w:rsidRDefault="00A26DEC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26DEC" w:rsidRDefault="00A26DEC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26DEC" w:rsidRDefault="00A26DEC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26DE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546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DEC" w:rsidRPr="00A26DEC" w:rsidRDefault="00A26DEC" w:rsidP="00A26DEC">
      <w:pPr>
        <w:spacing w:after="0" w:line="0" w:lineRule="atLeast"/>
        <w:ind w:right="-3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DEC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Адресный перечень </w:t>
      </w:r>
    </w:p>
    <w:p w:rsidR="00A26DEC" w:rsidRPr="00A26DEC" w:rsidRDefault="00A26DEC" w:rsidP="00A26DEC">
      <w:pPr>
        <w:spacing w:after="0" w:line="0" w:lineRule="atLeast"/>
        <w:ind w:right="-3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DEC">
        <w:rPr>
          <w:rFonts w:ascii="Times New Roman" w:eastAsia="Times New Roman" w:hAnsi="Times New Roman"/>
          <w:sz w:val="28"/>
          <w:szCs w:val="28"/>
          <w:lang w:eastAsia="ru-RU"/>
        </w:rPr>
        <w:t>дворовых территорий многоквартирных домов, нуждающихся в благоустройстве и подлежащих благоустройству в 2018-2022г.г.</w:t>
      </w:r>
    </w:p>
    <w:p w:rsidR="00A26DEC" w:rsidRPr="00EF6018" w:rsidRDefault="00A26DEC" w:rsidP="00A26DEC">
      <w:pPr>
        <w:spacing w:after="0" w:line="0" w:lineRule="atLeast"/>
        <w:ind w:right="-319"/>
        <w:jc w:val="center"/>
        <w:rPr>
          <w:rFonts w:ascii="Times New Roman" w:eastAsia="Times New Roman" w:hAnsi="Times New Roman"/>
          <w:lang w:eastAsia="ru-RU"/>
        </w:rPr>
      </w:pPr>
      <w:r w:rsidRPr="00A26DEC">
        <w:rPr>
          <w:rFonts w:ascii="Times New Roman" w:eastAsia="Times New Roman" w:hAnsi="Times New Roman"/>
          <w:sz w:val="28"/>
          <w:szCs w:val="28"/>
          <w:lang w:eastAsia="ru-RU"/>
        </w:rPr>
        <w:t>в рамках муниципальной программы</w:t>
      </w:r>
    </w:p>
    <w:p w:rsidR="00A26DEC" w:rsidRPr="00EF6018" w:rsidRDefault="00A26DEC" w:rsidP="00A26DEC">
      <w:pPr>
        <w:spacing w:after="0" w:line="11" w:lineRule="exact"/>
        <w:rPr>
          <w:rFonts w:ascii="Times New Roman" w:eastAsia="Times New Roman" w:hAnsi="Times New Roman"/>
          <w:lang w:eastAsia="ru-RU"/>
        </w:rPr>
      </w:pPr>
    </w:p>
    <w:p w:rsidR="00A26DEC" w:rsidRPr="00EF6018" w:rsidRDefault="00A26DEC" w:rsidP="00A26DEC">
      <w:pPr>
        <w:spacing w:after="0" w:line="0" w:lineRule="atLeast"/>
        <w:ind w:right="-399"/>
        <w:jc w:val="center"/>
        <w:rPr>
          <w:rFonts w:ascii="Times New Roman" w:eastAsia="Times New Roman" w:hAnsi="Times New Roman"/>
          <w:lang w:eastAsia="ru-RU"/>
        </w:rPr>
      </w:pPr>
    </w:p>
    <w:p w:rsidR="00A26DEC" w:rsidRPr="00EF6018" w:rsidRDefault="00A26DEC" w:rsidP="00A26DEC">
      <w:pPr>
        <w:spacing w:after="0" w:line="7" w:lineRule="exact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6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9"/>
        <w:gridCol w:w="4963"/>
        <w:gridCol w:w="1701"/>
        <w:gridCol w:w="1985"/>
        <w:gridCol w:w="2693"/>
        <w:gridCol w:w="1989"/>
      </w:tblGrid>
      <w:tr w:rsidR="00A26DEC" w:rsidRPr="00EF6018" w:rsidTr="002A2D62">
        <w:trPr>
          <w:trHeight w:val="264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5"/>
                <w:lang w:eastAsia="ru-RU"/>
              </w:rPr>
              <w:t>№</w:t>
            </w:r>
          </w:p>
        </w:tc>
        <w:tc>
          <w:tcPr>
            <w:tcW w:w="497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26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lang w:eastAsia="ru-RU"/>
              </w:rPr>
              <w:t>Площадь</w:t>
            </w:r>
          </w:p>
          <w:p w:rsidR="00A26DEC" w:rsidRPr="00EF6018" w:rsidRDefault="00A26DEC" w:rsidP="002A2D62">
            <w:pPr>
              <w:spacing w:after="0" w:line="247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lang w:eastAsia="ru-RU"/>
              </w:rPr>
              <w:t>дворовой</w:t>
            </w:r>
          </w:p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 xml:space="preserve">территории, </w:t>
            </w:r>
            <w:proofErr w:type="gramStart"/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м</w:t>
            </w:r>
            <w:proofErr w:type="gramEnd"/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²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26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lang w:eastAsia="ru-RU"/>
              </w:rPr>
              <w:t xml:space="preserve">Доля </w:t>
            </w:r>
            <w:proofErr w:type="gramStart"/>
            <w:r w:rsidRPr="00EF6018">
              <w:rPr>
                <w:rFonts w:ascii="Times New Roman" w:eastAsia="Times New Roman" w:hAnsi="Times New Roman"/>
                <w:lang w:eastAsia="ru-RU"/>
              </w:rPr>
              <w:t>финансового</w:t>
            </w:r>
            <w:proofErr w:type="gramEnd"/>
          </w:p>
          <w:p w:rsidR="00A26DEC" w:rsidRPr="00EF6018" w:rsidRDefault="00A26DEC" w:rsidP="002A2D62">
            <w:pPr>
              <w:spacing w:after="0" w:line="247" w:lineRule="exac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участия граждан,</w:t>
            </w:r>
          </w:p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lang w:eastAsia="ru-RU"/>
              </w:rPr>
              <w:t>Ориентировочная</w:t>
            </w:r>
          </w:p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8"/>
                <w:lang w:eastAsia="ru-RU"/>
              </w:rPr>
              <w:t>стоимость</w:t>
            </w:r>
          </w:p>
        </w:tc>
      </w:tr>
      <w:tr w:rsidR="00A26DEC" w:rsidRPr="00EF6018" w:rsidTr="002A2D62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2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247" w:lineRule="exact"/>
              <w:ind w:left="1340"/>
              <w:rPr>
                <w:rFonts w:ascii="Times New Roman" w:eastAsia="Times New Roman" w:hAnsi="Times New Roman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lang w:eastAsia="ru-RU"/>
              </w:rPr>
              <w:t>Адресный перечень</w:t>
            </w: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247" w:lineRule="exact"/>
              <w:ind w:left="160"/>
              <w:rPr>
                <w:rFonts w:ascii="Times New Roman" w:eastAsia="Times New Roman" w:hAnsi="Times New Roman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lang w:eastAsia="ru-RU"/>
              </w:rPr>
              <w:t>Перечень мероприятий</w:t>
            </w:r>
          </w:p>
        </w:tc>
        <w:tc>
          <w:tcPr>
            <w:tcW w:w="198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6DEC" w:rsidRPr="00EF6018" w:rsidTr="002A2D62">
        <w:trPr>
          <w:trHeight w:val="27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EF601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EF601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EF601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497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lang w:eastAsia="ru-RU"/>
              </w:rPr>
            </w:pPr>
          </w:p>
        </w:tc>
      </w:tr>
      <w:tr w:rsidR="00A26DEC" w:rsidRPr="00EF6018" w:rsidTr="002A2D62">
        <w:trPr>
          <w:trHeight w:val="163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6DEC" w:rsidRPr="00EF6018" w:rsidTr="002A2D62">
        <w:trPr>
          <w:trHeight w:val="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6DEC" w:rsidRPr="00EF6018" w:rsidTr="002A2D62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263" w:lineRule="exac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1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>, ул. Школьная, д.7, д.8, д. 9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6DEC" w:rsidRPr="00EF6018" w:rsidTr="002A2D62">
        <w:trPr>
          <w:trHeight w:val="27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2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DEC" w:rsidRDefault="00A26DEC" w:rsidP="002A2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>, ул. Первомайская, д.18, д.19,</w:t>
            </w:r>
          </w:p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д. 10, д.12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DEC" w:rsidRDefault="00A26DEC" w:rsidP="002A2D62">
            <w:pPr>
              <w:jc w:val="center"/>
              <w:rPr>
                <w:rFonts w:ascii="Times New Roman" w:hAnsi="Times New Roman"/>
              </w:rPr>
            </w:pPr>
          </w:p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6DEC" w:rsidRPr="00EF6018" w:rsidTr="002A2D62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268" w:lineRule="exac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3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>, ул. Первомайская, д. 12, д.14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6DEC" w:rsidRPr="00EF6018" w:rsidTr="002A2D62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268" w:lineRule="exac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4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>, ул. Центральная, д. 12, д.14, д.15, д. 16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6DEC" w:rsidRPr="00EF6018" w:rsidTr="002A2D62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268" w:lineRule="exac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5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>, ул. Центральная, д. 8, д.9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6DEC" w:rsidRPr="00EF6018" w:rsidTr="002A2D62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268" w:lineRule="exac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6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>, ул. Октябрьская, д.13, д.13а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6DEC" w:rsidRPr="00EF6018" w:rsidTr="002A2D62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268" w:lineRule="exac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7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>, ул. Октябрьская, д.2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6DEC" w:rsidRPr="00EF6018" w:rsidTr="002A2D62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268" w:lineRule="exac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8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>, ул. Октябрьская, д.8, д. 8а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6DEC" w:rsidRPr="00EF6018" w:rsidTr="002A2D62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268" w:lineRule="exac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9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>, ул. Новоселов, д. 5, д.6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6DEC" w:rsidRPr="00EF6018" w:rsidTr="002A2D62">
        <w:trPr>
          <w:trHeight w:val="14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268" w:lineRule="exac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lang w:eastAsia="ru-RU"/>
              </w:rPr>
              <w:lastRenderedPageBreak/>
              <w:t>10</w:t>
            </w:r>
          </w:p>
        </w:tc>
        <w:tc>
          <w:tcPr>
            <w:tcW w:w="4972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>, ул. Первомайская, д.20, д.21</w:t>
            </w:r>
          </w:p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>, ул. Мелиоративная, д.1</w:t>
            </w:r>
          </w:p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>, ул. Октябрьская, д.14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:rsidR="00A26DEC" w:rsidRDefault="00A26DEC" w:rsidP="002A2D62">
            <w:pPr>
              <w:jc w:val="center"/>
              <w:rPr>
                <w:rFonts w:ascii="Times New Roman" w:hAnsi="Times New Roman"/>
              </w:rPr>
            </w:pPr>
          </w:p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4700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6DEC" w:rsidRPr="00EF6018" w:rsidRDefault="00A26DEC" w:rsidP="002A2D6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26DEC" w:rsidRPr="00EF6018" w:rsidTr="002A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  <w:gridSpan w:val="2"/>
            <w:shd w:val="clear" w:color="auto" w:fill="auto"/>
          </w:tcPr>
          <w:p w:rsidR="00A26DEC" w:rsidRPr="00EF6018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A26DEC" w:rsidRPr="00EF6018" w:rsidRDefault="00A26DEC" w:rsidP="002A2D6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4963" w:type="dxa"/>
            <w:shd w:val="clear" w:color="auto" w:fill="auto"/>
          </w:tcPr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26DEC" w:rsidRPr="00EF6018" w:rsidRDefault="00A26DEC" w:rsidP="002A2D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A26DEC" w:rsidRPr="00EF6018" w:rsidRDefault="00A26DEC" w:rsidP="002A2D62">
            <w:pPr>
              <w:pStyle w:val="ConsPlusNormal"/>
              <w:jc w:val="righ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26DEC" w:rsidRPr="00EF6018" w:rsidRDefault="00A26DEC" w:rsidP="002A2D62">
            <w:pPr>
              <w:pStyle w:val="ConsPlusNormal"/>
              <w:jc w:val="righ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989" w:type="dxa"/>
            <w:shd w:val="clear" w:color="auto" w:fill="auto"/>
          </w:tcPr>
          <w:p w:rsidR="00A26DEC" w:rsidRPr="00EF6018" w:rsidRDefault="00A26DEC" w:rsidP="002A2D62">
            <w:pPr>
              <w:pStyle w:val="ConsPlusNormal"/>
              <w:jc w:val="righ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</w:tbl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546DE" w:rsidRPr="00D546DE" w:rsidSect="00A26DEC">
          <w:pgSz w:w="16838" w:h="11906" w:orient="landscape"/>
          <w:pgMar w:top="709" w:right="567" w:bottom="567" w:left="709" w:header="709" w:footer="709" w:gutter="0"/>
          <w:cols w:space="708"/>
          <w:docGrid w:linePitch="360"/>
        </w:sect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Минимальный перечень 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видов работ по благоустройству дворовых территорий, </w:t>
      </w:r>
      <w:proofErr w:type="spellStart"/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>софинансируемых</w:t>
      </w:r>
      <w:proofErr w:type="spellEnd"/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>за счет средств субсидии</w:t>
      </w: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Республики Карелия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546DE" w:rsidRPr="00D546DE" w:rsidRDefault="00D546DE" w:rsidP="00D546D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скамеек.</w:t>
      </w:r>
    </w:p>
    <w:p w:rsidR="00D546DE" w:rsidRDefault="00D546DE" w:rsidP="00D546D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урн.</w:t>
      </w:r>
    </w:p>
    <w:p w:rsidR="0014093F" w:rsidRPr="0014093F" w:rsidRDefault="0014093F" w:rsidP="00D546D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93F">
        <w:rPr>
          <w:rFonts w:ascii="Times New Roman" w:eastAsia="Times New Roman" w:hAnsi="Times New Roman" w:cs="Times New Roman"/>
          <w:sz w:val="28"/>
          <w:szCs w:val="28"/>
        </w:rPr>
        <w:t>Устройство детской площадки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Визуализированный перечень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Default="00D546DE" w:rsidP="00D546DE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14093F" w:rsidRPr="00C1120D" w:rsidTr="008A652B">
        <w:trPr>
          <w:trHeight w:val="545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005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14093F" w:rsidRPr="00C1120D" w:rsidTr="008A652B">
        <w:tblPrEx>
          <w:tblLook w:val="04A0"/>
        </w:tblPrEx>
        <w:tc>
          <w:tcPr>
            <w:tcW w:w="959" w:type="dxa"/>
          </w:tcPr>
          <w:p w:rsidR="0014093F" w:rsidRPr="00C1120D" w:rsidRDefault="0014093F" w:rsidP="0014093F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14093F" w:rsidRPr="00C1120D" w:rsidTr="008A652B">
        <w:tblPrEx>
          <w:tblLook w:val="04A0"/>
        </w:tblPrEx>
        <w:trPr>
          <w:trHeight w:val="2542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24100" cy="1695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Скамья без спинки: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- 1,5 м;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– 380 мм;</w:t>
            </w:r>
          </w:p>
          <w:p w:rsidR="0014093F" w:rsidRPr="00C1120D" w:rsidRDefault="0014093F" w:rsidP="008A652B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- 680 мм.</w:t>
            </w:r>
          </w:p>
        </w:tc>
      </w:tr>
      <w:tr w:rsidR="0014093F" w:rsidRPr="00C1120D" w:rsidTr="008A652B">
        <w:tblPrEx>
          <w:tblLook w:val="04A0"/>
        </w:tblPrEx>
        <w:trPr>
          <w:trHeight w:val="2484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505075" cy="1819275"/>
                  <wp:effectExtent l="0" t="0" r="9525" b="9525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без спинки: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- 2,0 м;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- 385 мм;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- 660  мм.</w:t>
            </w:r>
          </w:p>
        </w:tc>
      </w:tr>
      <w:tr w:rsidR="0014093F" w:rsidRPr="00C1120D" w:rsidTr="008A652B">
        <w:tblPrEx>
          <w:tblLook w:val="04A0"/>
        </w:tblPrEx>
        <w:trPr>
          <w:trHeight w:val="2156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t xml:space="preserve">      </w:t>
            </w: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219325" cy="1666875"/>
                  <wp:effectExtent l="0" t="0" r="9525" b="9525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со спинкой: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- 2,085 м;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- 770  мм;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- 975  мм.</w:t>
            </w:r>
          </w:p>
        </w:tc>
      </w:tr>
      <w:tr w:rsidR="0014093F" w:rsidRPr="00C1120D" w:rsidTr="008A652B">
        <w:tblPrEx>
          <w:tblLook w:val="04A0"/>
        </w:tblPrEx>
        <w:trPr>
          <w:trHeight w:val="2156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1.4.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 w:rsidRPr="00C1120D">
              <w:rPr>
                <w:b/>
                <w:noProof/>
                <w:lang w:eastAsia="ru-RU"/>
              </w:rPr>
              <w:drawing>
                <wp:inline distT="0" distB="0" distL="0" distR="0">
                  <wp:extent cx="1794510" cy="1794510"/>
                  <wp:effectExtent l="0" t="0" r="0" b="0"/>
                  <wp:docPr id="16" name="Рисунок 4" descr="D:\Работа\_АДБ Проект 5\Скамьи-Лавочки\Скамья С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\_АДБ Проект 5\Скамьи-Лавочки\Скамья С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552" cy="17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со спинкой: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3"/>
            </w:tblGrid>
            <w:tr w:rsidR="0014093F" w:rsidRPr="00C1120D" w:rsidTr="008A652B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8A652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Длина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1500 мм</w:t>
                  </w:r>
                </w:p>
              </w:tc>
            </w:tr>
            <w:tr w:rsidR="0014093F" w:rsidRPr="00C1120D" w:rsidTr="008A652B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8A652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Ширина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550 мм</w:t>
                  </w:r>
                </w:p>
              </w:tc>
            </w:tr>
            <w:tr w:rsidR="0014093F" w:rsidRPr="00C1120D" w:rsidTr="008A652B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8A652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Высота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1000 мм</w:t>
                  </w:r>
                </w:p>
              </w:tc>
            </w:tr>
          </w:tbl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</w:tr>
      <w:tr w:rsidR="0014093F" w:rsidRPr="00C1120D" w:rsidTr="008A652B">
        <w:tblPrEx>
          <w:tblLook w:val="04A0"/>
        </w:tblPrEx>
        <w:trPr>
          <w:trHeight w:val="483"/>
        </w:trPr>
        <w:tc>
          <w:tcPr>
            <w:tcW w:w="959" w:type="dxa"/>
            <w:vAlign w:val="center"/>
          </w:tcPr>
          <w:p w:rsidR="0014093F" w:rsidRPr="00C1120D" w:rsidRDefault="0014093F" w:rsidP="0014093F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Урна </w:t>
            </w:r>
          </w:p>
        </w:tc>
      </w:tr>
      <w:tr w:rsidR="0014093F" w:rsidRPr="00C1120D" w:rsidTr="008A652B">
        <w:tblPrEx>
          <w:tblLook w:val="04A0"/>
        </w:tblPrEx>
        <w:trPr>
          <w:trHeight w:val="2139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52550" cy="1352550"/>
                  <wp:effectExtent l="0" t="0" r="0" b="0"/>
                  <wp:docPr id="1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- 665мм;</w:t>
            </w:r>
          </w:p>
          <w:p w:rsidR="0014093F" w:rsidRPr="00C1120D" w:rsidRDefault="0014093F" w:rsidP="008A652B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- 420 мм;</w:t>
            </w:r>
          </w:p>
          <w:p w:rsidR="0014093F" w:rsidRPr="00C1120D" w:rsidRDefault="0014093F" w:rsidP="008A652B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10 л</w:t>
            </w:r>
          </w:p>
        </w:tc>
      </w:tr>
      <w:tr w:rsidR="0014093F" w:rsidRPr="00C1120D" w:rsidTr="008A652B">
        <w:tblPrEx>
          <w:tblLook w:val="04A0"/>
        </w:tblPrEx>
        <w:trPr>
          <w:trHeight w:val="1997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0" cy="1371600"/>
                  <wp:effectExtent l="0" t="0" r="0" b="0"/>
                  <wp:docPr id="1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Урна для мусора: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- 540 м;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– 400 мм;</w:t>
            </w:r>
          </w:p>
          <w:p w:rsidR="0014093F" w:rsidRPr="00C1120D" w:rsidRDefault="0014093F" w:rsidP="008A652B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20 л.</w:t>
            </w:r>
          </w:p>
        </w:tc>
      </w:tr>
      <w:tr w:rsidR="0014093F" w:rsidRPr="00C1120D" w:rsidTr="008A652B">
        <w:tblPrEx>
          <w:tblLook w:val="04A0"/>
        </w:tblPrEx>
        <w:trPr>
          <w:trHeight w:val="1943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95425" cy="1495425"/>
                  <wp:effectExtent l="0" t="0" r="9525" b="9525"/>
                  <wp:docPr id="1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Урна уличная:</w:t>
            </w: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- 570 мм;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- 480 мм;</w:t>
            </w:r>
          </w:p>
          <w:p w:rsidR="0014093F" w:rsidRPr="00C1120D" w:rsidRDefault="0014093F" w:rsidP="008A652B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40 л.</w:t>
            </w:r>
          </w:p>
        </w:tc>
      </w:tr>
      <w:tr w:rsidR="0014093F" w:rsidRPr="00C1120D" w:rsidTr="008A652B">
        <w:tblPrEx>
          <w:tblLook w:val="04A0"/>
        </w:tblPrEx>
        <w:trPr>
          <w:trHeight w:val="1943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 w:rsidRPr="00C1120D">
              <w:rPr>
                <w:b/>
                <w:noProof/>
                <w:lang w:eastAsia="ru-RU"/>
              </w:rPr>
              <w:drawing>
                <wp:inline distT="0" distB="0" distL="0" distR="0">
                  <wp:extent cx="1954530" cy="1954530"/>
                  <wp:effectExtent l="0" t="0" r="7620" b="7620"/>
                  <wp:docPr id="20" name="Рисунок 8" descr="D:\Работа\_АДБ Проект 5\Урна для мусора\UM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\_АДБ Проект 5\Урна для мусора\UM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486" cy="195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b/>
              </w:rPr>
            </w:pPr>
            <w:r w:rsidRPr="00C1120D">
              <w:rPr>
                <w:b/>
              </w:rPr>
              <w:t>Урна для мусора УМ-5: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3"/>
            </w:tblGrid>
            <w:tr w:rsidR="0014093F" w:rsidRPr="00C1120D" w:rsidTr="008A652B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8A652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Длина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220 мм</w:t>
                  </w:r>
                </w:p>
              </w:tc>
            </w:tr>
            <w:tr w:rsidR="0014093F" w:rsidRPr="00C1120D" w:rsidTr="008A652B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8A652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Ширина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250 мм</w:t>
                  </w:r>
                </w:p>
              </w:tc>
            </w:tr>
            <w:tr w:rsidR="0014093F" w:rsidRPr="00C1120D" w:rsidTr="008A652B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8A652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Высота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900 мм</w:t>
                  </w:r>
                </w:p>
              </w:tc>
            </w:tr>
          </w:tbl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Объем: 20 л.</w:t>
            </w:r>
          </w:p>
        </w:tc>
      </w:tr>
    </w:tbl>
    <w:p w:rsidR="0014093F" w:rsidRPr="00D546DE" w:rsidRDefault="0014093F" w:rsidP="00D546DE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  <w:sectPr w:rsidR="0014093F" w:rsidRPr="00D546DE" w:rsidSect="00D546DE">
          <w:headerReference w:type="default" r:id="rId17"/>
          <w:headerReference w:type="first" r:id="rId18"/>
          <w:pgSz w:w="11907" w:h="16840"/>
          <w:pgMar w:top="709" w:right="851" w:bottom="993" w:left="1701" w:header="720" w:footer="720" w:gutter="0"/>
          <w:cols w:space="720"/>
          <w:titlePg/>
          <w:docGrid w:linePitch="381"/>
        </w:sectPr>
      </w:pPr>
    </w:p>
    <w:p w:rsidR="00D546DE" w:rsidRPr="00D546DE" w:rsidRDefault="00D546DE" w:rsidP="00D546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D546DE" w:rsidRPr="00D546DE" w:rsidRDefault="00D546DE" w:rsidP="00D546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546DE" w:rsidRPr="00D546DE" w:rsidRDefault="00D546DE" w:rsidP="00D546DE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6DE" w:rsidRPr="00D546DE" w:rsidRDefault="00D546DE" w:rsidP="00D546DE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Дополнительный перечень 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видов работ по благоустройству дворовых территорий, 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>софинансируемых</w:t>
      </w:r>
      <w:proofErr w:type="spellEnd"/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 счет средств субсидии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Республики Карелия</w:t>
      </w:r>
    </w:p>
    <w:p w:rsidR="00D546DE" w:rsidRPr="00D546DE" w:rsidRDefault="00D546DE" w:rsidP="00D546DE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546DE" w:rsidRPr="00D546DE" w:rsidRDefault="00D546DE" w:rsidP="00D546D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качелей.</w:t>
      </w:r>
    </w:p>
    <w:p w:rsidR="00D546DE" w:rsidRPr="00D546DE" w:rsidRDefault="00D546DE" w:rsidP="00D546D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Оборудование детской (игровой) площадки.</w:t>
      </w:r>
    </w:p>
    <w:p w:rsidR="00D546DE" w:rsidRPr="00D546DE" w:rsidRDefault="00D546DE" w:rsidP="00D546D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4"/>
          <w:lang w:eastAsia="ar-SA"/>
        </w:rPr>
        <w:t>Обрезка деревьев и кустов.</w:t>
      </w:r>
    </w:p>
    <w:p w:rsidR="00D546DE" w:rsidRPr="00D546DE" w:rsidRDefault="00D546DE" w:rsidP="00D546D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4"/>
          <w:lang w:eastAsia="ar-SA"/>
        </w:rPr>
        <w:t>Удаление аварийных деревьев.</w:t>
      </w:r>
    </w:p>
    <w:p w:rsidR="00D546DE" w:rsidRPr="00D546DE" w:rsidRDefault="0014093F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</w:t>
      </w:r>
      <w:r w:rsidR="00D546DE" w:rsidRPr="00D546DE">
        <w:rPr>
          <w:rFonts w:ascii="Times New Roman" w:eastAsia="Times New Roman" w:hAnsi="Times New Roman" w:cs="Times New Roman"/>
          <w:sz w:val="28"/>
          <w:szCs w:val="24"/>
          <w:lang w:eastAsia="ar-SA"/>
        </w:rPr>
        <w:t>5.        Установка беседки.</w:t>
      </w:r>
      <w:r w:rsidR="00D546DE" w:rsidRPr="00D546DE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D546DE" w:rsidRPr="00D546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Приложение 8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Нормативная стоимость (единичные расценки) </w:t>
      </w:r>
    </w:p>
    <w:p w:rsidR="00D546DE" w:rsidRPr="00D546DE" w:rsidRDefault="00D546DE" w:rsidP="00D546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работ по благоустройству дворовых территорий, входящих в минимальный и дополнительный перечни работ по благоустройству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6022"/>
        <w:gridCol w:w="1985"/>
        <w:gridCol w:w="1984"/>
      </w:tblGrid>
      <w:tr w:rsidR="00D546DE" w:rsidRPr="00D546DE" w:rsidTr="00D546DE">
        <w:trPr>
          <w:trHeight w:val="565"/>
        </w:trPr>
        <w:tc>
          <w:tcPr>
            <w:tcW w:w="78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с НДС, руб.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1. Ремонт дворовых проездов.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rPr>
          <w:trHeight w:val="296"/>
        </w:trPr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3. Установка скамеек.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4. Установка урн.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7. Установка качелей.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11. Озеленение территории (высадка, формирование крон деревьев, кустарников, устройство цветников).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12. Установка газонных ограждений, декоративных ограждений.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13. Обрезка деревьев и кустов.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19. Оборудование </w:t>
            </w:r>
            <w:proofErr w:type="spellStart"/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велопарковки</w:t>
            </w:r>
            <w:proofErr w:type="spellEnd"/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546DE" w:rsidRPr="00D546DE" w:rsidRDefault="00D546DE" w:rsidP="00D546DE">
      <w:pPr>
        <w:rPr>
          <w:rFonts w:ascii="Times New Roman" w:eastAsia="Times New Roman" w:hAnsi="Times New Roman" w:cs="Times New Roman"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9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</w:t>
      </w:r>
      <w:r w:rsidR="0014093F">
        <w:rPr>
          <w:rFonts w:ascii="Times New Roman" w:eastAsia="Times New Roman" w:hAnsi="Times New Roman" w:cs="Times New Roman"/>
          <w:sz w:val="26"/>
          <w:szCs w:val="26"/>
          <w:lang w:eastAsia="ar-SA"/>
        </w:rPr>
        <w:t>еменной городской среды» на 2018-2022 гг</w:t>
      </w:r>
      <w:proofErr w:type="gramEnd"/>
      <w:r w:rsidR="0014093F">
        <w:rPr>
          <w:rFonts w:ascii="Times New Roman" w:eastAsia="Times New Roman" w:hAnsi="Times New Roman" w:cs="Times New Roman"/>
          <w:sz w:val="26"/>
          <w:szCs w:val="26"/>
          <w:lang w:eastAsia="ar-SA"/>
        </w:rPr>
        <w:t>.,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(далее – муниципальная программа), механизм 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их расходованием.</w:t>
      </w:r>
    </w:p>
    <w:p w:rsidR="00D546DE" w:rsidRPr="00D546DE" w:rsidRDefault="00D546DE" w:rsidP="00D546DE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В целях реализации настоящего Порядка используются следующие понятия:</w:t>
      </w:r>
    </w:p>
    <w:p w:rsidR="00D546DE" w:rsidRPr="00D546DE" w:rsidRDefault="00D546DE" w:rsidP="00D546D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D546DE" w:rsidRPr="00D546DE" w:rsidRDefault="00D546DE" w:rsidP="00D546D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D546DE" w:rsidRPr="00D546DE" w:rsidRDefault="00D546DE" w:rsidP="00D546D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Pr="00D5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D5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D546DE" w:rsidRPr="00D546DE" w:rsidRDefault="00D546DE" w:rsidP="00D546DE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финансовое участие – финансирование выполнения работ из минимального и (или) дополнительного перечня работ за счет участия заинтересованных лиц в размере не менее 3 процентов от объема средств из бюджета Республики Карелия, подлежащих направлению на </w:t>
      </w:r>
      <w:proofErr w:type="spell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софинансирование</w:t>
      </w:r>
      <w:proofErr w:type="spell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мероприятий из дополнительного перечня работ;</w:t>
      </w:r>
    </w:p>
    <w:p w:rsidR="00D546DE" w:rsidRPr="00D546DE" w:rsidRDefault="00D546DE" w:rsidP="00D546DE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общественная комиссия – комиссия, создаваемая в соответствии с постанов</w:t>
      </w:r>
      <w:r w:rsidR="0014093F">
        <w:rPr>
          <w:rFonts w:ascii="Times New Roman" w:eastAsia="Times New Roman" w:hAnsi="Times New Roman" w:cs="Times New Roman"/>
          <w:sz w:val="26"/>
          <w:szCs w:val="26"/>
          <w:lang w:eastAsia="ar-SA"/>
        </w:rPr>
        <w:t>лением Администрации Эссойльского</w:t>
      </w:r>
      <w:r w:rsidR="008A55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(далее – А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дминистрация) для рассмотрения и оценки предложений заинтересованных лиц, а также реализации 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реализацией муниципальной программы.</w:t>
      </w:r>
    </w:p>
    <w:p w:rsidR="00D546DE" w:rsidRPr="00D546DE" w:rsidRDefault="00D546DE" w:rsidP="00D546D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З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D546DE" w:rsidRPr="00D546DE" w:rsidRDefault="00D546DE" w:rsidP="00D546D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D546DE" w:rsidRPr="00D546DE" w:rsidRDefault="00D546DE" w:rsidP="00D546D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D546DE" w:rsidRPr="00D546DE" w:rsidRDefault="00D546DE" w:rsidP="00D546D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</w:t>
      </w:r>
      <w:r w:rsidR="0014093F">
        <w:rPr>
          <w:rFonts w:ascii="Times New Roman" w:eastAsia="Times New Roman" w:hAnsi="Times New Roman" w:cs="Times New Roman"/>
          <w:sz w:val="26"/>
          <w:szCs w:val="26"/>
          <w:lang w:eastAsia="ru-RU"/>
        </w:rPr>
        <w:t>м перечнями, предоставляются в Администрацию Эссойльского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sz w:val="26"/>
          <w:szCs w:val="26"/>
        </w:rPr>
        <w:lastRenderedPageBreak/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</w:rPr>
        <w:t>дств с ф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D546DE" w:rsidRPr="00D546DE" w:rsidRDefault="00D546DE" w:rsidP="00D54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D546DE" w:rsidRPr="00D546DE" w:rsidRDefault="00D546DE" w:rsidP="00D54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D546DE" w:rsidRPr="00D546DE" w:rsidRDefault="00D546DE" w:rsidP="00D546DE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</w:t>
      </w:r>
      <w:proofErr w:type="spellStart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софинансирование</w:t>
      </w:r>
      <w:proofErr w:type="spellEnd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работ.</w:t>
      </w:r>
    </w:p>
    <w:p w:rsidR="00D546DE" w:rsidRPr="00D546DE" w:rsidRDefault="00D546DE" w:rsidP="00D546DE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енежные средства заинтересованных лиц перечисляются на лицевой счет администра</w:t>
      </w:r>
      <w:r w:rsidR="0014093F">
        <w:rPr>
          <w:rFonts w:ascii="Times New Roman" w:eastAsia="Times New Roman" w:hAnsi="Times New Roman" w:cs="Times New Roman"/>
          <w:sz w:val="26"/>
          <w:szCs w:val="26"/>
          <w:lang w:eastAsia="ar-SA"/>
        </w:rPr>
        <w:t>тора доходов бюджета Эссойльского сельского поселения - А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дминистрации. 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администрацией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осле утверждения 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дизайн-проекта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общественной комиссией и его согласования с представителем заинтересованных лиц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по итогам 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Перечисление денежных средств заинтересованными лицами осуществляется в течение десяти дней с момента подписания соглашения, указанного в пункте 9 настоящего Порядка</w:t>
      </w:r>
      <w:r w:rsidR="0014093F">
        <w:rPr>
          <w:rFonts w:ascii="Times New Roman" w:eastAsia="Times New Roman" w:hAnsi="Times New Roman" w:cs="Times New Roman"/>
          <w:sz w:val="26"/>
          <w:szCs w:val="26"/>
          <w:lang w:eastAsia="ar-SA"/>
        </w:rPr>
        <w:t>, но не позднее 1 мая 2018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Перечень дворовых территорий, подлежащих благоустройству в рамках муниципальной </w:t>
      </w: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В таком случае заинтересованные лица, дворовые территории которых были включены в муниципальную программу в связи с корректировкой, обязуются перечислить денежны</w:t>
      </w:r>
      <w:r w:rsidR="0014093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 средства не позднее 15мая 2018</w:t>
      </w: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 в порядке и на условиях, определенных соглашением.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11.</w:t>
      </w: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Денежные средства считаются поступившими в доход бюджета муниципального образования с момента их зачисления на лицевой счет администрации.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12.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Администрация в течение десяти рабочих дней со дня перечисления средств направляет в </w:t>
      </w:r>
      <w:r w:rsidRPr="00D546DE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ar-SA"/>
        </w:rPr>
        <w:t xml:space="preserve">финансовый орган </w:t>
      </w:r>
      <w:proofErr w:type="spellStart"/>
      <w:r w:rsidRPr="00D546D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Пряжинского</w:t>
      </w:r>
      <w:proofErr w:type="spellEnd"/>
      <w:r w:rsidRPr="00D546D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национального муниципального района 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копию заключенного соглашения.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13.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На сумму планируемых поступлений увеличиваются бюджетные ассигнования администрации как главному распорядителю бюджетных сре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 с п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оследующим доведением в установленном порядке лимитов бюджетных обязательств для осуществления целевых расходов, предусмотренных муниципальной программой.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14.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Администрация осуществляет учет поступающих от заинтересованных лиц денежных сре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 в р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азрезе многоквартирных домов, дворовые территории которых подлежат благоустройству.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15.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Комитет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16.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Расходование аккумулированных денежных средств заинтересованных лиц осуществляется администрацией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17.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18.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целевым расходованием аккумулированных денежных средств заинтересованных лиц осуществляется </w:t>
      </w:r>
      <w:r w:rsidRPr="00D546D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финансовый орган </w:t>
      </w:r>
      <w:proofErr w:type="spellStart"/>
      <w:r w:rsidRPr="00D546D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Пряжинского</w:t>
      </w:r>
      <w:proofErr w:type="spellEnd"/>
      <w:r w:rsidRPr="00D546D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национального муниципального района 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бюджетным законодательством.</w:t>
      </w:r>
    </w:p>
    <w:p w:rsidR="00D546DE" w:rsidRPr="00D546DE" w:rsidRDefault="00D546DE" w:rsidP="00D546DE">
      <w:pPr>
        <w:rPr>
          <w:rFonts w:ascii="Times New Roman" w:eastAsia="Times New Roman" w:hAnsi="Times New Roman" w:cs="Times New Roman"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10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Порядок разработки, обсуждения с заинтересованными лицами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и утверждения дизайн - проектов благоустройства дворовой территории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включаемых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муниципальную программу формирования современной городской</w:t>
      </w:r>
      <w:r w:rsidR="001409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среды на территории Эссойльского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(далее  - Порядок).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D546DE" w:rsidRPr="00D546DE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комиссия – комиссия, создаваемая в</w:t>
      </w:r>
      <w:r w:rsidR="0014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постановлением Администрации Эссойльского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для рассмотрения и оценки предложений заинтересованных лиц, а также реализации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Разработка дизайн – проекта обеспечивается заинтерес</w:t>
      </w:r>
      <w:r w:rsidR="0014093F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ованными лицами при содействии Администрации Эссойльского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(далее – администрация).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</w:t>
      </w:r>
      <w:r w:rsidR="0014093F">
        <w:rPr>
          <w:rFonts w:ascii="Times New Roman" w:eastAsia="Times New Roman" w:hAnsi="Times New Roman" w:cs="Times New Roman"/>
          <w:sz w:val="24"/>
          <w:szCs w:val="24"/>
          <w:lang w:eastAsia="ar-SA"/>
        </w:rPr>
        <w:t>еменной городской среды» на 2018-2022 гг.,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муниципальная программа),</w:t>
      </w:r>
    </w:p>
    <w:p w:rsidR="00D546DE" w:rsidRPr="00D546DE" w:rsidRDefault="00D546DE" w:rsidP="00D546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дизайн-прое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кт вкл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D546DE" w:rsidRPr="00D546DE" w:rsidRDefault="00D546DE" w:rsidP="00D546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дизайн-проекта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зависит от вида и состава планируемых работ.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  <w:proofErr w:type="gramEnd"/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Разработка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дизайн-проекта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включает следующие стадии: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а)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осмотр дворовой территории, предлагаемой к благоустройству;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б)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разработка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дизайн-проекта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 необходимости с участием представителей администрации);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утверждение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дизайн-проекта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общественной комиссией.</w:t>
      </w:r>
    </w:p>
    <w:p w:rsidR="00D546DE" w:rsidRPr="00D546DE" w:rsidRDefault="00D546DE" w:rsidP="00D546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7. Представитель заинтересованных лиц обязан представить в общественную комиссию дизайн-проект не позднее 30 апреля.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D546DE" w:rsidRPr="00D546DE" w:rsidRDefault="00D546DE" w:rsidP="00D546D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  <w:sectPr w:rsidR="00D546DE" w:rsidRPr="00D546DE" w:rsidSect="00D546DE">
          <w:pgSz w:w="11906" w:h="16838"/>
          <w:pgMar w:top="567" w:right="566" w:bottom="709" w:left="1134" w:header="708" w:footer="708" w:gutter="0"/>
          <w:cols w:space="708"/>
          <w:docGrid w:linePitch="360"/>
        </w:sectPr>
      </w:pPr>
      <w:bookmarkStart w:id="1" w:name="Par46"/>
      <w:bookmarkEnd w:id="1"/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11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4922" w:type="pct"/>
        <w:tblLayout w:type="fixed"/>
        <w:tblLook w:val="04A0"/>
      </w:tblPr>
      <w:tblGrid>
        <w:gridCol w:w="1808"/>
        <w:gridCol w:w="3342"/>
        <w:gridCol w:w="2259"/>
        <w:gridCol w:w="987"/>
        <w:gridCol w:w="1129"/>
        <w:gridCol w:w="1129"/>
        <w:gridCol w:w="990"/>
        <w:gridCol w:w="2911"/>
      </w:tblGrid>
      <w:tr w:rsidR="00D546DE" w:rsidRPr="00D546DE" w:rsidTr="00D546DE">
        <w:trPr>
          <w:trHeight w:val="374"/>
        </w:trPr>
        <w:tc>
          <w:tcPr>
            <w:tcW w:w="5000" w:type="pct"/>
            <w:gridSpan w:val="8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Ресурсное обеспечение реализации муниципальной программы</w:t>
            </w:r>
          </w:p>
        </w:tc>
      </w:tr>
      <w:tr w:rsidR="00D546DE" w:rsidRPr="00D546DE" w:rsidTr="00D546DE">
        <w:trPr>
          <w:trHeight w:val="300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бюджетных ассигнований (тыс. рублей) </w:t>
            </w:r>
          </w:p>
        </w:tc>
      </w:tr>
      <w:tr w:rsidR="00D546DE" w:rsidRPr="00D546DE" w:rsidTr="00D546DE">
        <w:trPr>
          <w:trHeight w:val="479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proofErr w:type="gramStart"/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6DE" w:rsidRPr="00D546DE" w:rsidTr="00D546DE">
        <w:trPr>
          <w:trHeight w:val="373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«Формирования современной горо</w:t>
            </w:r>
            <w:r w:rsidR="00140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дской среды на территории Эссойльского </w:t>
            </w: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на 2017 год»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в том числе: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46DE" w:rsidRPr="00D546DE" w:rsidTr="00D546DE">
        <w:trPr>
          <w:trHeight w:val="619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46DE" w:rsidRPr="00D546DE" w:rsidRDefault="0014093F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Эссойльского </w:t>
            </w:r>
            <w:r w:rsidR="00D546DE"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сельского поселения 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Примечание: не менее 7 процентов от размера средств, поступающих в бюджет муниципального образования из бюджета Республики Карелия</w:t>
            </w:r>
          </w:p>
        </w:tc>
      </w:tr>
      <w:tr w:rsidR="00D546DE" w:rsidRPr="00D546DE" w:rsidTr="00D546DE">
        <w:trPr>
          <w:trHeight w:val="134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6DE" w:rsidRPr="00D546DE" w:rsidTr="00D546DE">
        <w:trPr>
          <w:trHeight w:val="134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безвозмездные* поступления в бюджет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6DE" w:rsidRPr="00D546DE" w:rsidTr="00D546DE">
        <w:trPr>
          <w:trHeight w:val="134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соисполнителя)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46DE" w:rsidRPr="00D546DE" w:rsidTr="00D546DE">
        <w:trPr>
          <w:trHeight w:val="393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муниципального заказчика-координатора)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6DE" w:rsidRPr="00D546DE" w:rsidTr="00D546DE">
        <w:trPr>
          <w:trHeight w:val="33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участника)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Calibri" w:eastAsia="Times New Roman" w:hAnsi="Calibri" w:cs="Times New Roman"/>
        </w:rPr>
        <w:t>*</w:t>
      </w:r>
      <w:r w:rsidRPr="00D546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определяется после завершения процедур по отбору дворовых территорий, п</w:t>
      </w:r>
      <w:r w:rsidR="00140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одлежащих благоустройству в 2018</w:t>
      </w:r>
      <w:r w:rsidRPr="00D546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году </w:t>
      </w:r>
    </w:p>
    <w:p w:rsidR="00D546DE" w:rsidRPr="00D546DE" w:rsidRDefault="00D546DE" w:rsidP="00D546DE">
      <w:pPr>
        <w:rPr>
          <w:rFonts w:ascii="Calibri" w:eastAsia="Times New Roman" w:hAnsi="Calibri" w:cs="Times New Roman"/>
        </w:rPr>
      </w:pPr>
    </w:p>
    <w:p w:rsidR="00D546DE" w:rsidRPr="00D546DE" w:rsidRDefault="00D546DE" w:rsidP="00D546DE"/>
    <w:p w:rsidR="00CD4B23" w:rsidRDefault="00CD4B23"/>
    <w:bookmarkStart w:id="2" w:name="_MON_1581257472"/>
    <w:bookmarkEnd w:id="2"/>
    <w:p w:rsidR="005A0F6E" w:rsidRDefault="00A26DEC">
      <w:r w:rsidRPr="005A0F6E">
        <w:object w:dxaOrig="16328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6.75pt;height:38.25pt" o:ole="">
            <v:imagedata r:id="rId19" o:title=""/>
          </v:shape>
          <o:OLEObject Type="Embed" ProgID="Word.Document.12" ShapeID="_x0000_i1025" DrawAspect="Content" ObjectID="_1581257583" r:id="rId20">
            <o:FieldCodes>\s</o:FieldCodes>
          </o:OLEObject>
        </w:object>
      </w:r>
    </w:p>
    <w:p w:rsidR="005A0F6E" w:rsidRDefault="005A0F6E"/>
    <w:p w:rsidR="005A0F6E" w:rsidRDefault="005A0F6E"/>
    <w:sectPr w:rsidR="005A0F6E" w:rsidSect="005A0F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689" w:rsidRDefault="00487689" w:rsidP="009C6E52">
      <w:pPr>
        <w:spacing w:after="0" w:line="240" w:lineRule="auto"/>
      </w:pPr>
      <w:r>
        <w:separator/>
      </w:r>
    </w:p>
  </w:endnote>
  <w:endnote w:type="continuationSeparator" w:id="0">
    <w:p w:rsidR="00487689" w:rsidRDefault="00487689" w:rsidP="009C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689" w:rsidRDefault="00487689" w:rsidP="009C6E52">
      <w:pPr>
        <w:spacing w:after="0" w:line="240" w:lineRule="auto"/>
      </w:pPr>
      <w:r>
        <w:separator/>
      </w:r>
    </w:p>
  </w:footnote>
  <w:footnote w:type="continuationSeparator" w:id="0">
    <w:p w:rsidR="00487689" w:rsidRDefault="00487689" w:rsidP="009C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48" w:rsidRPr="001004E8" w:rsidRDefault="00125D71" w:rsidP="00D546DE">
    <w:pPr>
      <w:pStyle w:val="a5"/>
      <w:jc w:val="center"/>
      <w:rPr>
        <w:sz w:val="22"/>
        <w:szCs w:val="22"/>
      </w:rPr>
    </w:pPr>
    <w:r w:rsidRPr="001004E8">
      <w:rPr>
        <w:sz w:val="22"/>
        <w:szCs w:val="22"/>
      </w:rPr>
      <w:fldChar w:fldCharType="begin"/>
    </w:r>
    <w:r w:rsidR="00C45348" w:rsidRPr="001004E8">
      <w:rPr>
        <w:sz w:val="22"/>
        <w:szCs w:val="22"/>
      </w:rPr>
      <w:instrText>PAGE   \* MERGEFORMAT</w:instrText>
    </w:r>
    <w:r w:rsidRPr="001004E8">
      <w:rPr>
        <w:sz w:val="22"/>
        <w:szCs w:val="22"/>
      </w:rPr>
      <w:fldChar w:fldCharType="separate"/>
    </w:r>
    <w:r w:rsidR="000C55C5">
      <w:rPr>
        <w:noProof/>
        <w:sz w:val="22"/>
        <w:szCs w:val="22"/>
      </w:rPr>
      <w:t>22</w:t>
    </w:r>
    <w:r w:rsidRPr="001004E8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48" w:rsidRDefault="00C45348" w:rsidP="00D546DE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F33752"/>
    <w:multiLevelType w:val="hybridMultilevel"/>
    <w:tmpl w:val="26D4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1581F06"/>
    <w:multiLevelType w:val="multilevel"/>
    <w:tmpl w:val="B75853C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693"/>
    <w:rsid w:val="000C55C5"/>
    <w:rsid w:val="000E1445"/>
    <w:rsid w:val="00125D71"/>
    <w:rsid w:val="0014093F"/>
    <w:rsid w:val="0029420F"/>
    <w:rsid w:val="002D3693"/>
    <w:rsid w:val="003C0049"/>
    <w:rsid w:val="00413089"/>
    <w:rsid w:val="00471F87"/>
    <w:rsid w:val="00484428"/>
    <w:rsid w:val="00487689"/>
    <w:rsid w:val="00527BCE"/>
    <w:rsid w:val="00540A77"/>
    <w:rsid w:val="00544CA7"/>
    <w:rsid w:val="005A0F6E"/>
    <w:rsid w:val="005E756C"/>
    <w:rsid w:val="006D1B36"/>
    <w:rsid w:val="00767AF4"/>
    <w:rsid w:val="008157FD"/>
    <w:rsid w:val="00837339"/>
    <w:rsid w:val="00892424"/>
    <w:rsid w:val="008A551D"/>
    <w:rsid w:val="008E15C7"/>
    <w:rsid w:val="009B0DAA"/>
    <w:rsid w:val="009C6E52"/>
    <w:rsid w:val="009D517E"/>
    <w:rsid w:val="00A26DEC"/>
    <w:rsid w:val="00B53088"/>
    <w:rsid w:val="00BC6703"/>
    <w:rsid w:val="00C45348"/>
    <w:rsid w:val="00CD4B23"/>
    <w:rsid w:val="00D02CD8"/>
    <w:rsid w:val="00D546DE"/>
    <w:rsid w:val="00EF58F4"/>
    <w:rsid w:val="00EF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46DE"/>
  </w:style>
  <w:style w:type="paragraph" w:styleId="a3">
    <w:name w:val="No Spacing"/>
    <w:uiPriority w:val="1"/>
    <w:qFormat/>
    <w:rsid w:val="00D546D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546D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D546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54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54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D5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6D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B0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46DE"/>
  </w:style>
  <w:style w:type="paragraph" w:styleId="a3">
    <w:name w:val="No Spacing"/>
    <w:uiPriority w:val="1"/>
    <w:qFormat/>
    <w:rsid w:val="00D546D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546D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D546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54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54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D5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6D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B0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package" Target="embeddings/_________Microsoft_Office_Word1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E97BC-61A5-4312-AF2B-452CA0FC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5683</Words>
  <Characters>32399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dcterms:created xsi:type="dcterms:W3CDTF">2018-02-20T12:25:00Z</dcterms:created>
  <dcterms:modified xsi:type="dcterms:W3CDTF">2018-02-27T14:26:00Z</dcterms:modified>
</cp:coreProperties>
</file>