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D2" w:rsidRDefault="007D0FD2" w:rsidP="00A02923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3C1A" w:rsidRPr="008C3C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.8pt;width:53pt;height:60pt;z-index:1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6" DrawAspect="Content" ObjectID="_1642857288" r:id="rId8"/>
        </w:pict>
      </w:r>
    </w:p>
    <w:p w:rsidR="007D0FD2" w:rsidRDefault="007D0FD2" w:rsidP="00A02923">
      <w:pPr>
        <w:rPr>
          <w:b/>
          <w:sz w:val="28"/>
          <w:szCs w:val="28"/>
        </w:rPr>
      </w:pPr>
    </w:p>
    <w:p w:rsidR="007D0FD2" w:rsidRDefault="007D0FD2" w:rsidP="00A02923">
      <w:pPr>
        <w:tabs>
          <w:tab w:val="left" w:pos="76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7D0FD2" w:rsidRDefault="007D0FD2" w:rsidP="00A0292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Эссойльского сельского поселения</w:t>
      </w:r>
    </w:p>
    <w:p w:rsidR="007D0FD2" w:rsidRPr="00E76A1B" w:rsidRDefault="00BD51BF" w:rsidP="00A02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XIX</w:t>
      </w:r>
      <w:r w:rsidR="007D0FD2">
        <w:rPr>
          <w:b/>
          <w:sz w:val="28"/>
          <w:szCs w:val="28"/>
        </w:rPr>
        <w:t xml:space="preserve"> сессия</w:t>
      </w:r>
      <w:r w:rsidR="007D0FD2" w:rsidRPr="00E76A1B">
        <w:rPr>
          <w:b/>
          <w:sz w:val="28"/>
          <w:szCs w:val="28"/>
        </w:rPr>
        <w:t xml:space="preserve"> </w:t>
      </w:r>
      <w:r w:rsidR="007D0FD2" w:rsidRPr="00E76A1B">
        <w:rPr>
          <w:b/>
          <w:sz w:val="28"/>
          <w:szCs w:val="28"/>
          <w:lang w:val="en-US"/>
        </w:rPr>
        <w:t>I</w:t>
      </w:r>
      <w:r w:rsidR="007D0FD2">
        <w:rPr>
          <w:b/>
          <w:sz w:val="28"/>
          <w:szCs w:val="28"/>
          <w:lang w:val="en-US"/>
        </w:rPr>
        <w:t>V</w:t>
      </w:r>
      <w:r w:rsidR="007D0FD2" w:rsidRPr="00E76A1B">
        <w:rPr>
          <w:b/>
          <w:sz w:val="28"/>
          <w:szCs w:val="28"/>
        </w:rPr>
        <w:t xml:space="preserve"> созыва</w:t>
      </w:r>
    </w:p>
    <w:p w:rsidR="007D0FD2" w:rsidRDefault="007D0FD2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7D0FD2" w:rsidRDefault="007D0FD2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7D0FD2" w:rsidRPr="0064671A" w:rsidRDefault="007D0FD2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.Э</w:t>
      </w:r>
      <w:proofErr w:type="gramEnd"/>
      <w:r>
        <w:rPr>
          <w:b/>
          <w:sz w:val="28"/>
          <w:szCs w:val="28"/>
        </w:rPr>
        <w:t>ссойла</w:t>
      </w:r>
    </w:p>
    <w:p w:rsidR="007D0FD2" w:rsidRDefault="00BD51BF" w:rsidP="00A02923">
      <w:pPr>
        <w:pStyle w:val="8"/>
        <w:tabs>
          <w:tab w:val="left" w:pos="7020"/>
        </w:tabs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10</w:t>
      </w:r>
      <w:r w:rsidR="007D0FD2">
        <w:rPr>
          <w:i w:val="0"/>
          <w:sz w:val="28"/>
          <w:szCs w:val="28"/>
        </w:rPr>
        <w:t xml:space="preserve"> февраля 2020 года                                              </w:t>
      </w:r>
      <w:r w:rsidR="007D0FD2">
        <w:rPr>
          <w:i w:val="0"/>
          <w:sz w:val="28"/>
          <w:szCs w:val="28"/>
        </w:rPr>
        <w:tab/>
      </w:r>
      <w:r w:rsidR="007D0FD2">
        <w:rPr>
          <w:i w:val="0"/>
          <w:sz w:val="28"/>
          <w:szCs w:val="28"/>
        </w:rPr>
        <w:tab/>
        <w:t xml:space="preserve">              №</w:t>
      </w:r>
      <w:r>
        <w:rPr>
          <w:i w:val="0"/>
          <w:sz w:val="28"/>
          <w:szCs w:val="28"/>
        </w:rPr>
        <w:t xml:space="preserve"> 1</w:t>
      </w:r>
    </w:p>
    <w:p w:rsidR="007D0FD2" w:rsidRPr="00E26EE1" w:rsidRDefault="007D0FD2" w:rsidP="00A02923">
      <w:pPr>
        <w:pStyle w:val="5"/>
        <w:spacing w:before="0"/>
        <w:rPr>
          <w:b w:val="0"/>
          <w:szCs w:val="28"/>
        </w:rPr>
      </w:pPr>
    </w:p>
    <w:p w:rsidR="007D0FD2" w:rsidRDefault="007D0FD2" w:rsidP="00A02923">
      <w:pPr>
        <w:pStyle w:val="5"/>
        <w:spacing w:before="0"/>
        <w:rPr>
          <w:szCs w:val="28"/>
        </w:rPr>
      </w:pPr>
      <w:r>
        <w:rPr>
          <w:szCs w:val="28"/>
        </w:rPr>
        <w:t xml:space="preserve">О внесении изменений в решение </w:t>
      </w:r>
      <w:r>
        <w:rPr>
          <w:szCs w:val="28"/>
          <w:lang w:val="en-US"/>
        </w:rPr>
        <w:t>XVII</w:t>
      </w:r>
      <w:r>
        <w:rPr>
          <w:szCs w:val="28"/>
        </w:rPr>
        <w:t xml:space="preserve"> сессии Совета Эссойльского сельского поселения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«</w:t>
      </w:r>
      <w:r w:rsidRPr="00E26EE1">
        <w:rPr>
          <w:szCs w:val="28"/>
        </w:rPr>
        <w:t xml:space="preserve">О бюджете </w:t>
      </w:r>
      <w:r>
        <w:rPr>
          <w:szCs w:val="28"/>
        </w:rPr>
        <w:t>Эссойльского сельского поселения</w:t>
      </w:r>
      <w:r w:rsidRPr="00E26EE1">
        <w:rPr>
          <w:szCs w:val="28"/>
        </w:rPr>
        <w:t xml:space="preserve"> на 20</w:t>
      </w:r>
      <w:r w:rsidRPr="00035D26">
        <w:rPr>
          <w:szCs w:val="28"/>
        </w:rPr>
        <w:t>20</w:t>
      </w:r>
      <w:r w:rsidRPr="00E26EE1">
        <w:rPr>
          <w:szCs w:val="28"/>
        </w:rPr>
        <w:t xml:space="preserve"> год</w:t>
      </w:r>
      <w:r>
        <w:rPr>
          <w:szCs w:val="28"/>
        </w:rPr>
        <w:t xml:space="preserve">» </w:t>
      </w:r>
    </w:p>
    <w:p w:rsidR="007D0FD2" w:rsidRDefault="007D0FD2" w:rsidP="00957AF6">
      <w:pPr>
        <w:ind w:firstLine="0"/>
        <w:jc w:val="center"/>
        <w:rPr>
          <w:b/>
          <w:sz w:val="28"/>
          <w:szCs w:val="28"/>
        </w:rPr>
      </w:pPr>
      <w:r w:rsidRPr="007D40F7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Эссойльского сельского</w:t>
      </w:r>
      <w:r w:rsidRPr="007D40F7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:rsidR="007D0FD2" w:rsidRDefault="007D0FD2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D0FD2" w:rsidRPr="00446239" w:rsidRDefault="007D0FD2" w:rsidP="007D40F7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r w:rsidRPr="00446239">
        <w:rPr>
          <w:sz w:val="28"/>
          <w:szCs w:val="28"/>
        </w:rPr>
        <w:t xml:space="preserve">решение </w:t>
      </w:r>
      <w:r>
        <w:rPr>
          <w:szCs w:val="28"/>
          <w:lang w:val="en-US"/>
        </w:rPr>
        <w:t>XVII</w:t>
      </w:r>
      <w:r w:rsidRPr="00446239">
        <w:rPr>
          <w:sz w:val="28"/>
          <w:szCs w:val="28"/>
        </w:rPr>
        <w:t xml:space="preserve"> сессии Совета Эссойльского сельского поселения </w:t>
      </w:r>
      <w:r w:rsidRPr="00446239">
        <w:rPr>
          <w:sz w:val="28"/>
          <w:szCs w:val="28"/>
          <w:lang w:val="en-US"/>
        </w:rPr>
        <w:t>IV</w:t>
      </w:r>
      <w:r w:rsidRPr="00446239">
        <w:rPr>
          <w:sz w:val="28"/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</w:t>
      </w:r>
      <w:r w:rsidRPr="00446239">
        <w:rPr>
          <w:sz w:val="28"/>
          <w:szCs w:val="28"/>
        </w:rPr>
        <w:t>«О бюджете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</w:t>
      </w:r>
      <w:proofErr w:type="gramStart"/>
      <w:r w:rsidRPr="00446239">
        <w:rPr>
          <w:sz w:val="28"/>
          <w:szCs w:val="28"/>
        </w:rPr>
        <w:t>»:</w:t>
      </w:r>
      <w:proofErr w:type="gramEnd"/>
    </w:p>
    <w:p w:rsidR="007D0FD2" w:rsidRDefault="007D0FD2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-) пункт 1 статьи 1 изложить в новой редакции:</w:t>
      </w:r>
    </w:p>
    <w:p w:rsidR="007D0FD2" w:rsidRPr="00F51CE6" w:rsidRDefault="007D0FD2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«1.</w:t>
      </w:r>
      <w:r w:rsidRPr="00A02923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Эссойльского сельского</w:t>
      </w:r>
      <w:r w:rsidRPr="00F51CE6">
        <w:rPr>
          <w:sz w:val="28"/>
          <w:szCs w:val="28"/>
        </w:rPr>
        <w:t xml:space="preserve"> поселения на 20</w:t>
      </w:r>
      <w:r>
        <w:rPr>
          <w:sz w:val="28"/>
          <w:szCs w:val="28"/>
        </w:rPr>
        <w:t>20</w:t>
      </w:r>
      <w:r w:rsidRPr="00F51CE6">
        <w:rPr>
          <w:sz w:val="28"/>
          <w:szCs w:val="28"/>
        </w:rPr>
        <w:t xml:space="preserve"> год:</w:t>
      </w:r>
    </w:p>
    <w:p w:rsidR="007D0FD2" w:rsidRPr="00161510" w:rsidRDefault="007D0FD2" w:rsidP="00E26EE1">
      <w:pPr>
        <w:spacing w:before="0" w:line="360" w:lineRule="auto"/>
        <w:ind w:firstLine="709"/>
        <w:rPr>
          <w:sz w:val="28"/>
          <w:szCs w:val="28"/>
        </w:rPr>
      </w:pPr>
      <w:r w:rsidRPr="00C4643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Эссойльского сельского </w:t>
      </w:r>
      <w:r w:rsidRPr="00161510">
        <w:rPr>
          <w:sz w:val="28"/>
          <w:szCs w:val="28"/>
        </w:rPr>
        <w:t xml:space="preserve">поселения в сумме </w:t>
      </w:r>
      <w:r>
        <w:rPr>
          <w:sz w:val="28"/>
          <w:szCs w:val="28"/>
        </w:rPr>
        <w:t>18 187,1</w:t>
      </w:r>
      <w:r w:rsidRPr="00161510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 xml:space="preserve">3 034,1 </w:t>
      </w:r>
      <w:r w:rsidRPr="00161510">
        <w:rPr>
          <w:sz w:val="28"/>
          <w:szCs w:val="28"/>
        </w:rPr>
        <w:t xml:space="preserve">тыс. рублей, из них объем получаемых межбюджетных трансфертов в сумме </w:t>
      </w:r>
      <w:r>
        <w:rPr>
          <w:sz w:val="28"/>
          <w:szCs w:val="28"/>
        </w:rPr>
        <w:t>2 834,1</w:t>
      </w:r>
      <w:r w:rsidRPr="00161510">
        <w:rPr>
          <w:sz w:val="28"/>
          <w:szCs w:val="28"/>
        </w:rPr>
        <w:t xml:space="preserve"> тыс. рублей;</w:t>
      </w:r>
    </w:p>
    <w:p w:rsidR="007D0FD2" w:rsidRDefault="007D0FD2" w:rsidP="00F110DB">
      <w:pPr>
        <w:spacing w:before="0" w:line="360" w:lineRule="auto"/>
        <w:ind w:firstLine="709"/>
        <w:rPr>
          <w:sz w:val="28"/>
          <w:szCs w:val="28"/>
        </w:rPr>
      </w:pPr>
      <w:r w:rsidRPr="00161510">
        <w:rPr>
          <w:sz w:val="28"/>
          <w:szCs w:val="28"/>
        </w:rPr>
        <w:lastRenderedPageBreak/>
        <w:t xml:space="preserve">2) общий объем расходов бюджета Эссойльского сельского поселения в сумме </w:t>
      </w:r>
      <w:r>
        <w:rPr>
          <w:sz w:val="28"/>
          <w:szCs w:val="28"/>
        </w:rPr>
        <w:t>19 702,4</w:t>
      </w:r>
      <w:r w:rsidRPr="00161510">
        <w:rPr>
          <w:sz w:val="28"/>
          <w:szCs w:val="28"/>
        </w:rPr>
        <w:t xml:space="preserve">  тыс. рублей.</w:t>
      </w:r>
    </w:p>
    <w:p w:rsidR="007D0FD2" w:rsidRDefault="007D0FD2" w:rsidP="00AA5494">
      <w:pPr>
        <w:spacing w:line="360" w:lineRule="auto"/>
        <w:ind w:firstLine="709"/>
        <w:rPr>
          <w:sz w:val="28"/>
          <w:szCs w:val="28"/>
        </w:rPr>
      </w:pPr>
      <w:r w:rsidRPr="00F777A7">
        <w:rPr>
          <w:sz w:val="28"/>
          <w:szCs w:val="28"/>
        </w:rPr>
        <w:t xml:space="preserve">3) дефицит бюджета </w:t>
      </w:r>
      <w:r>
        <w:rPr>
          <w:sz w:val="28"/>
          <w:szCs w:val="28"/>
        </w:rPr>
        <w:t>Эссойльского сельского поселения</w:t>
      </w:r>
      <w:r w:rsidRPr="00F777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1 515,3 рублей»</w:t>
      </w:r>
    </w:p>
    <w:p w:rsidR="007D0FD2" w:rsidRPr="009233B4" w:rsidRDefault="007D0FD2" w:rsidP="009233B4">
      <w:pPr>
        <w:pStyle w:val="5"/>
        <w:numPr>
          <w:ilvl w:val="4"/>
          <w:numId w:val="8"/>
        </w:numPr>
        <w:suppressAutoHyphens/>
        <w:autoSpaceDN/>
        <w:adjustRightInd/>
        <w:spacing w:before="0" w:line="360" w:lineRule="auto"/>
        <w:ind w:left="0" w:firstLine="720"/>
        <w:jc w:val="both"/>
        <w:rPr>
          <w:b w:val="0"/>
          <w:szCs w:val="28"/>
        </w:rPr>
      </w:pPr>
      <w:r w:rsidRPr="009233B4">
        <w:rPr>
          <w:b w:val="0"/>
          <w:szCs w:val="28"/>
        </w:rPr>
        <w:t>-) приложение №2 «Перечень главных администраторов доходов бюджета  Эссойльского сельского поселения, закрепляемые за ними виды (подвиды) доходов бюджета Эссойльского сельского поселения на 2020 год» изложить в новой редакции (Приложение №4)</w:t>
      </w:r>
      <w:r>
        <w:rPr>
          <w:b w:val="0"/>
          <w:szCs w:val="28"/>
        </w:rPr>
        <w:t>.</w:t>
      </w:r>
    </w:p>
    <w:p w:rsidR="007D0FD2" w:rsidRPr="00446239" w:rsidRDefault="007D0FD2" w:rsidP="000B35A2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</w:t>
      </w:r>
      <w:r w:rsidRPr="00446239">
        <w:rPr>
          <w:bCs/>
          <w:sz w:val="28"/>
          <w:szCs w:val="28"/>
        </w:rPr>
        <w:t>приложение № 4 «Ведомственная структура расходов</w:t>
      </w:r>
      <w:r w:rsidRPr="00446239">
        <w:rPr>
          <w:sz w:val="28"/>
          <w:szCs w:val="28"/>
        </w:rPr>
        <w:t xml:space="preserve"> бюджета Эссойльского сельского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Pr="00446239">
        <w:rPr>
          <w:sz w:val="28"/>
          <w:szCs w:val="28"/>
        </w:rPr>
        <w:t>видов расходов классификации расходов 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№1</w:t>
      </w:r>
      <w:r w:rsidRPr="00446239">
        <w:rPr>
          <w:sz w:val="28"/>
          <w:szCs w:val="28"/>
        </w:rPr>
        <w:t>).</w:t>
      </w:r>
    </w:p>
    <w:p w:rsidR="007D0FD2" w:rsidRPr="00446239" w:rsidRDefault="007D0FD2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приложение № 5 «Распределение бюджетных ассигнований по </w:t>
      </w:r>
      <w:r w:rsidRPr="00446239">
        <w:rPr>
          <w:bCs/>
          <w:sz w:val="28"/>
          <w:szCs w:val="28"/>
        </w:rPr>
        <w:t>разделам, подразделам, целевым статьям</w:t>
      </w:r>
      <w:r w:rsidRPr="00446239">
        <w:rPr>
          <w:sz w:val="28"/>
          <w:szCs w:val="28"/>
        </w:rPr>
        <w:t xml:space="preserve">, </w:t>
      </w:r>
      <w:r w:rsidRPr="00446239">
        <w:rPr>
          <w:bCs/>
          <w:sz w:val="28"/>
          <w:szCs w:val="28"/>
        </w:rPr>
        <w:t xml:space="preserve">группам и подгруппам </w:t>
      </w:r>
      <w:proofErr w:type="gramStart"/>
      <w:r w:rsidRPr="00446239">
        <w:rPr>
          <w:bCs/>
          <w:sz w:val="28"/>
          <w:szCs w:val="28"/>
        </w:rPr>
        <w:t xml:space="preserve">видов расходов классификации расходов </w:t>
      </w:r>
      <w:r w:rsidRPr="00446239">
        <w:rPr>
          <w:sz w:val="28"/>
          <w:szCs w:val="28"/>
        </w:rPr>
        <w:t>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№2</w:t>
      </w:r>
      <w:r w:rsidRPr="00446239">
        <w:rPr>
          <w:sz w:val="28"/>
          <w:szCs w:val="28"/>
        </w:rPr>
        <w:t>).</w:t>
      </w:r>
    </w:p>
    <w:p w:rsidR="007D0FD2" w:rsidRPr="00C46436" w:rsidRDefault="007D0FD2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>-) Приложение № 7 «Источники финансирования дефицита бюджета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</w:t>
      </w:r>
      <w:r>
        <w:rPr>
          <w:sz w:val="28"/>
          <w:szCs w:val="28"/>
        </w:rPr>
        <w:t xml:space="preserve"> (Приложение №3).</w:t>
      </w:r>
    </w:p>
    <w:p w:rsidR="007D0FD2" w:rsidRDefault="007D0FD2" w:rsidP="007D40F7">
      <w:pPr>
        <w:spacing w:before="0" w:line="348" w:lineRule="auto"/>
        <w:ind w:firstLine="0"/>
        <w:rPr>
          <w:sz w:val="28"/>
          <w:szCs w:val="28"/>
        </w:rPr>
      </w:pPr>
    </w:p>
    <w:p w:rsidR="007D0FD2" w:rsidRDefault="007D0FD2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7D0FD2" w:rsidRDefault="007D0FD2" w:rsidP="007D40F7">
      <w:pPr>
        <w:spacing w:before="0" w:line="348" w:lineRule="auto"/>
        <w:ind w:firstLine="0"/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А.Н.Игнатькова</w:t>
      </w:r>
    </w:p>
    <w:p w:rsidR="00BD51BF" w:rsidRDefault="00BD51BF" w:rsidP="007D40F7">
      <w:pPr>
        <w:spacing w:before="0" w:line="348" w:lineRule="auto"/>
        <w:ind w:firstLine="0"/>
        <w:rPr>
          <w:sz w:val="28"/>
          <w:szCs w:val="28"/>
        </w:rPr>
      </w:pPr>
    </w:p>
    <w:p w:rsidR="007D0FD2" w:rsidRPr="004741E5" w:rsidRDefault="007D0FD2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А.И.Ореханов</w:t>
      </w:r>
    </w:p>
    <w:p w:rsidR="007D0FD2" w:rsidRDefault="007D0FD2" w:rsidP="00283612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8"/>
          <w:szCs w:val="28"/>
        </w:rPr>
      </w:pPr>
    </w:p>
    <w:p w:rsidR="007D0FD2" w:rsidRDefault="007D0FD2" w:rsidP="00283612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7D0FD2" w:rsidRDefault="007D0FD2" w:rsidP="00283612">
      <w:pPr>
        <w:spacing w:before="0" w:line="240" w:lineRule="auto"/>
        <w:ind w:firstLine="0"/>
        <w:jc w:val="left"/>
      </w:pPr>
    </w:p>
    <w:p w:rsidR="007D0FD2" w:rsidRDefault="007D0FD2" w:rsidP="00283612">
      <w:pPr>
        <w:spacing w:before="0" w:line="240" w:lineRule="auto"/>
        <w:ind w:firstLine="0"/>
        <w:jc w:val="left"/>
      </w:pPr>
    </w:p>
    <w:p w:rsidR="007D0FD2" w:rsidRDefault="007D0FD2" w:rsidP="00283612">
      <w:pPr>
        <w:spacing w:before="0" w:line="240" w:lineRule="auto"/>
        <w:ind w:firstLine="0"/>
        <w:jc w:val="left"/>
      </w:pPr>
    </w:p>
    <w:p w:rsidR="007D0FD2" w:rsidRDefault="007D0FD2" w:rsidP="00283612">
      <w:pPr>
        <w:spacing w:before="0" w:line="240" w:lineRule="auto"/>
        <w:ind w:firstLine="0"/>
        <w:jc w:val="left"/>
      </w:pPr>
    </w:p>
    <w:p w:rsidR="007D0FD2" w:rsidRDefault="007D0FD2" w:rsidP="004A3A45">
      <w:pPr>
        <w:spacing w:before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7D0FD2" w:rsidRDefault="007D0FD2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Субвенция на осуществление полномочий по первичному воинскому учету увеличена на 3,3 тыс. руб.;</w:t>
      </w:r>
    </w:p>
    <w:p w:rsidR="007D0FD2" w:rsidRDefault="007D0FD2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Субсидия на реализацию мероприятий по формированию современной городской среды увеличена на 437,8 тыс. руб.</w:t>
      </w:r>
    </w:p>
    <w:p w:rsidR="007D0FD2" w:rsidRDefault="007D0FD2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Субсидия на </w:t>
      </w:r>
      <w:r w:rsidRPr="00D17D19">
        <w:rPr>
          <w:sz w:val="28"/>
          <w:szCs w:val="28"/>
        </w:rPr>
        <w:t>реализацию мероприятий по обеспечению комплексного развития сельских территорий (благоустройство сельских территорий)</w:t>
      </w:r>
      <w:r>
        <w:rPr>
          <w:sz w:val="28"/>
          <w:szCs w:val="28"/>
        </w:rPr>
        <w:t xml:space="preserve"> на 209,3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D0FD2" w:rsidRDefault="007D0FD2" w:rsidP="00354E22">
      <w:pPr>
        <w:spacing w:line="24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>ИТОГО доходы увеличены на 650,4 тыс. руб.</w:t>
      </w:r>
    </w:p>
    <w:p w:rsidR="007D0FD2" w:rsidRDefault="007D0FD2" w:rsidP="00AA4240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7D0FD2" w:rsidRDefault="007D0FD2" w:rsidP="00751A79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0203 «</w:t>
      </w:r>
      <w:r w:rsidRPr="00F110DB">
        <w:rPr>
          <w:sz w:val="28"/>
          <w:szCs w:val="28"/>
        </w:rPr>
        <w:t>Мобилизационная и вневойсковая подготовка</w:t>
      </w:r>
      <w:r>
        <w:rPr>
          <w:sz w:val="28"/>
          <w:szCs w:val="28"/>
        </w:rPr>
        <w:t>» увеличен на 3,3 тыс. руб.</w:t>
      </w:r>
    </w:p>
    <w:p w:rsidR="007D0FD2" w:rsidRPr="00FC0471" w:rsidRDefault="007D0FD2" w:rsidP="00751A79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0409 «</w:t>
      </w:r>
      <w:r w:rsidRPr="00FC0471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увеличен на 1515,3 тыс. руб.</w:t>
      </w:r>
    </w:p>
    <w:p w:rsidR="007D0FD2" w:rsidRPr="00F110DB" w:rsidRDefault="007D0FD2" w:rsidP="00F110DB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Подраздел 0503 «Благоустройство» увеличен на 673,2 тыс. руб. (на реализацию мероприятий по формированию современной городской среды -464,1, </w:t>
      </w:r>
      <w:r w:rsidRPr="00D17D19">
        <w:rPr>
          <w:sz w:val="28"/>
          <w:szCs w:val="28"/>
        </w:rPr>
        <w:t>на реализацию мероприятий по обеспечению комплексного развития сельских территорий (благоустройство сельских территорий)</w:t>
      </w:r>
      <w:r>
        <w:rPr>
          <w:sz w:val="28"/>
          <w:szCs w:val="28"/>
        </w:rPr>
        <w:t xml:space="preserve"> - 209,3 тыс. руб.)</w:t>
      </w:r>
    </w:p>
    <w:p w:rsidR="007D0FD2" w:rsidRDefault="007D0FD2" w:rsidP="00544FE6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Подраздел 1105 «</w:t>
      </w:r>
      <w:r w:rsidRPr="00751A79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уменьшен на 26,1 тыс. руб.</w:t>
      </w:r>
    </w:p>
    <w:p w:rsidR="007D0FD2" w:rsidRPr="00A270CA" w:rsidRDefault="007D0FD2" w:rsidP="00544FE6">
      <w:pPr>
        <w:spacing w:line="24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Всего расходы увеличены на 2165,7 тыс. руб.</w:t>
      </w:r>
    </w:p>
    <w:sectPr w:rsidR="007D0FD2" w:rsidRPr="00A270CA" w:rsidSect="00D02E3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4F" w:rsidRDefault="00F4144F">
      <w:pPr>
        <w:spacing w:before="0" w:line="240" w:lineRule="auto"/>
      </w:pPr>
      <w:r>
        <w:separator/>
      </w:r>
    </w:p>
  </w:endnote>
  <w:endnote w:type="continuationSeparator" w:id="0">
    <w:p w:rsidR="00F4144F" w:rsidRDefault="00F4144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2" w:rsidRDefault="008C3C1A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D0FD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D0FD2" w:rsidRDefault="007D0FD2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2" w:rsidRDefault="007D0FD2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4F" w:rsidRDefault="00F4144F">
      <w:pPr>
        <w:spacing w:before="0" w:line="240" w:lineRule="auto"/>
      </w:pPr>
      <w:r>
        <w:separator/>
      </w:r>
    </w:p>
  </w:footnote>
  <w:footnote w:type="continuationSeparator" w:id="0">
    <w:p w:rsidR="00F4144F" w:rsidRDefault="00F4144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2" w:rsidRDefault="008C3C1A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D0FD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D0FD2" w:rsidRDefault="007D0FD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2" w:rsidRDefault="008C3C1A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D0FD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51BF">
      <w:rPr>
        <w:rStyle w:val="ae"/>
        <w:noProof/>
      </w:rPr>
      <w:t>3</w:t>
    </w:r>
    <w:r>
      <w:rPr>
        <w:rStyle w:val="ae"/>
      </w:rPr>
      <w:fldChar w:fldCharType="end"/>
    </w:r>
  </w:p>
  <w:p w:rsidR="007D0FD2" w:rsidRDefault="007D0FD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2FB7"/>
    <w:rsid w:val="00005DD3"/>
    <w:rsid w:val="00007B02"/>
    <w:rsid w:val="0001700C"/>
    <w:rsid w:val="00020028"/>
    <w:rsid w:val="00022462"/>
    <w:rsid w:val="000238A7"/>
    <w:rsid w:val="00031A5E"/>
    <w:rsid w:val="00032CC4"/>
    <w:rsid w:val="00033565"/>
    <w:rsid w:val="00035D26"/>
    <w:rsid w:val="000374E6"/>
    <w:rsid w:val="0004113E"/>
    <w:rsid w:val="00051090"/>
    <w:rsid w:val="00055703"/>
    <w:rsid w:val="00060CE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641A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B0467"/>
    <w:rsid w:val="001B113D"/>
    <w:rsid w:val="001B1657"/>
    <w:rsid w:val="001B7D46"/>
    <w:rsid w:val="001C552A"/>
    <w:rsid w:val="001E0594"/>
    <w:rsid w:val="001E3DA2"/>
    <w:rsid w:val="001E45C6"/>
    <w:rsid w:val="001E6E24"/>
    <w:rsid w:val="001F1BB8"/>
    <w:rsid w:val="001F4ACA"/>
    <w:rsid w:val="00215643"/>
    <w:rsid w:val="002210D7"/>
    <w:rsid w:val="002221C3"/>
    <w:rsid w:val="00231254"/>
    <w:rsid w:val="002424E3"/>
    <w:rsid w:val="00243824"/>
    <w:rsid w:val="002472E8"/>
    <w:rsid w:val="00255839"/>
    <w:rsid w:val="00260FEE"/>
    <w:rsid w:val="002638C1"/>
    <w:rsid w:val="002640BC"/>
    <w:rsid w:val="00283612"/>
    <w:rsid w:val="002A0887"/>
    <w:rsid w:val="002A559E"/>
    <w:rsid w:val="002B30F8"/>
    <w:rsid w:val="002C5CFB"/>
    <w:rsid w:val="002C75AF"/>
    <w:rsid w:val="002D2662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7BD2"/>
    <w:rsid w:val="00330DB5"/>
    <w:rsid w:val="00336B40"/>
    <w:rsid w:val="003415C2"/>
    <w:rsid w:val="00354E22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6300"/>
    <w:rsid w:val="004E679D"/>
    <w:rsid w:val="004F142F"/>
    <w:rsid w:val="005001E6"/>
    <w:rsid w:val="0050052C"/>
    <w:rsid w:val="00502F93"/>
    <w:rsid w:val="00505255"/>
    <w:rsid w:val="00510011"/>
    <w:rsid w:val="0051349F"/>
    <w:rsid w:val="00513C0B"/>
    <w:rsid w:val="0051606A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509F"/>
    <w:rsid w:val="005D5275"/>
    <w:rsid w:val="006009D4"/>
    <w:rsid w:val="00620FDB"/>
    <w:rsid w:val="00625E5D"/>
    <w:rsid w:val="006268F6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A433E"/>
    <w:rsid w:val="007B1CD5"/>
    <w:rsid w:val="007C2868"/>
    <w:rsid w:val="007C5CC3"/>
    <w:rsid w:val="007D0FD2"/>
    <w:rsid w:val="007D40F7"/>
    <w:rsid w:val="007D5C8C"/>
    <w:rsid w:val="007E3396"/>
    <w:rsid w:val="007E5CB2"/>
    <w:rsid w:val="008022F9"/>
    <w:rsid w:val="008179CC"/>
    <w:rsid w:val="0083257D"/>
    <w:rsid w:val="00840ED2"/>
    <w:rsid w:val="00846815"/>
    <w:rsid w:val="0085099E"/>
    <w:rsid w:val="00851D20"/>
    <w:rsid w:val="00853394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C3C1A"/>
    <w:rsid w:val="008D0405"/>
    <w:rsid w:val="008E44E5"/>
    <w:rsid w:val="008F05B9"/>
    <w:rsid w:val="008F082A"/>
    <w:rsid w:val="008F2672"/>
    <w:rsid w:val="00903136"/>
    <w:rsid w:val="00910661"/>
    <w:rsid w:val="00913E08"/>
    <w:rsid w:val="0091580A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2F2F"/>
    <w:rsid w:val="00983655"/>
    <w:rsid w:val="00984456"/>
    <w:rsid w:val="00984A16"/>
    <w:rsid w:val="0098747C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20CAD"/>
    <w:rsid w:val="00A264EB"/>
    <w:rsid w:val="00A270CA"/>
    <w:rsid w:val="00A4676C"/>
    <w:rsid w:val="00A5362E"/>
    <w:rsid w:val="00A5382B"/>
    <w:rsid w:val="00A76DD3"/>
    <w:rsid w:val="00A771CA"/>
    <w:rsid w:val="00A92D6D"/>
    <w:rsid w:val="00AA1FF5"/>
    <w:rsid w:val="00AA4240"/>
    <w:rsid w:val="00AA4BBE"/>
    <w:rsid w:val="00AA5494"/>
    <w:rsid w:val="00AA5944"/>
    <w:rsid w:val="00AA6023"/>
    <w:rsid w:val="00AB2509"/>
    <w:rsid w:val="00AB6B3A"/>
    <w:rsid w:val="00AC12E9"/>
    <w:rsid w:val="00AC1592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D51BF"/>
    <w:rsid w:val="00BE0FFB"/>
    <w:rsid w:val="00C01094"/>
    <w:rsid w:val="00C02E79"/>
    <w:rsid w:val="00C062D8"/>
    <w:rsid w:val="00C10AE0"/>
    <w:rsid w:val="00C11109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78EC"/>
    <w:rsid w:val="00CF2BB0"/>
    <w:rsid w:val="00D02E33"/>
    <w:rsid w:val="00D11117"/>
    <w:rsid w:val="00D17D19"/>
    <w:rsid w:val="00D205F0"/>
    <w:rsid w:val="00D23667"/>
    <w:rsid w:val="00D33770"/>
    <w:rsid w:val="00D3511F"/>
    <w:rsid w:val="00D414B8"/>
    <w:rsid w:val="00D45EBE"/>
    <w:rsid w:val="00D53C2A"/>
    <w:rsid w:val="00D7443B"/>
    <w:rsid w:val="00D82440"/>
    <w:rsid w:val="00DA6C35"/>
    <w:rsid w:val="00DB199A"/>
    <w:rsid w:val="00DB1B69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227C3"/>
    <w:rsid w:val="00E26EE1"/>
    <w:rsid w:val="00E34CA5"/>
    <w:rsid w:val="00E50674"/>
    <w:rsid w:val="00E5193C"/>
    <w:rsid w:val="00E522B0"/>
    <w:rsid w:val="00E634C0"/>
    <w:rsid w:val="00E76A1B"/>
    <w:rsid w:val="00E877D0"/>
    <w:rsid w:val="00E90C2B"/>
    <w:rsid w:val="00E97D6F"/>
    <w:rsid w:val="00EA13C4"/>
    <w:rsid w:val="00EA3E99"/>
    <w:rsid w:val="00EA6ABD"/>
    <w:rsid w:val="00ED3386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3409C"/>
    <w:rsid w:val="00F3702C"/>
    <w:rsid w:val="00F4144F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496</Words>
  <Characters>2831</Characters>
  <Application>Microsoft Office Word</Application>
  <DocSecurity>0</DocSecurity>
  <Lines>23</Lines>
  <Paragraphs>6</Paragraphs>
  <ScaleCrop>false</ScaleCrop>
  <Company>org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14</cp:revision>
  <cp:lastPrinted>2020-02-10T14:28:00Z</cp:lastPrinted>
  <dcterms:created xsi:type="dcterms:W3CDTF">2020-01-29T12:37:00Z</dcterms:created>
  <dcterms:modified xsi:type="dcterms:W3CDTF">2020-02-10T14:28:00Z</dcterms:modified>
</cp:coreProperties>
</file>