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AC" w:rsidRPr="00F405A2" w:rsidRDefault="000B01AC" w:rsidP="000B01AC">
      <w:pPr>
        <w:spacing w:after="0" w:line="240" w:lineRule="auto"/>
        <w:jc w:val="center"/>
        <w:rPr>
          <w:rFonts w:ascii="Times New Roman" w:hAnsi="Times New Roman"/>
        </w:rPr>
      </w:pPr>
      <w:r w:rsidRPr="00F405A2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6" o:title=""/>
          </v:shape>
          <o:OLEObject Type="Embed" ProgID="PBrush" ShapeID="_x0000_i1025" DrawAspect="Content" ObjectID="_1527573100" r:id="rId7"/>
        </w:object>
      </w:r>
    </w:p>
    <w:p w:rsidR="000B01AC" w:rsidRPr="00F405A2" w:rsidRDefault="000B01AC" w:rsidP="000B01AC">
      <w:pPr>
        <w:spacing w:after="0" w:line="240" w:lineRule="auto"/>
        <w:jc w:val="center"/>
        <w:rPr>
          <w:rFonts w:ascii="Times New Roman" w:hAnsi="Times New Roman"/>
        </w:rPr>
      </w:pPr>
    </w:p>
    <w:p w:rsidR="000B01AC" w:rsidRPr="00F405A2" w:rsidRDefault="000B01AC" w:rsidP="000B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05A2">
        <w:rPr>
          <w:rFonts w:ascii="Times New Roman" w:hAnsi="Times New Roman"/>
          <w:sz w:val="26"/>
          <w:szCs w:val="26"/>
        </w:rPr>
        <w:t>Республика Карелия</w:t>
      </w:r>
    </w:p>
    <w:p w:rsidR="000B01AC" w:rsidRPr="00F405A2" w:rsidRDefault="000B01AC" w:rsidP="000B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05A2"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0B01AC" w:rsidRPr="00F405A2" w:rsidRDefault="000B01AC" w:rsidP="000B01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05A2"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  <w:lang w:val="en-US"/>
        </w:rPr>
        <w:t>XXV</w:t>
      </w:r>
      <w:r w:rsidRPr="00F405A2">
        <w:rPr>
          <w:rFonts w:ascii="Times New Roman" w:hAnsi="Times New Roman"/>
          <w:b/>
          <w:sz w:val="26"/>
          <w:szCs w:val="26"/>
        </w:rPr>
        <w:t xml:space="preserve"> сессия </w:t>
      </w:r>
      <w:r w:rsidRPr="00F405A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F405A2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0B01AC" w:rsidRPr="00F405A2" w:rsidRDefault="000B01AC" w:rsidP="000B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B01AC" w:rsidRPr="00963882" w:rsidRDefault="000B01AC" w:rsidP="000B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88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0B01AC" w:rsidRPr="00963882" w:rsidRDefault="000B01AC" w:rsidP="000B01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4</w:t>
      </w:r>
      <w:r w:rsidRPr="00963882">
        <w:rPr>
          <w:rFonts w:ascii="Times New Roman" w:hAnsi="Times New Roman"/>
          <w:sz w:val="24"/>
          <w:szCs w:val="24"/>
        </w:rPr>
        <w:t xml:space="preserve"> июня 2016  года</w:t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  <w:t xml:space="preserve">             </w:t>
      </w:r>
      <w:r w:rsidRPr="00963882">
        <w:rPr>
          <w:rFonts w:ascii="Times New Roman" w:hAnsi="Times New Roman"/>
          <w:sz w:val="24"/>
          <w:szCs w:val="24"/>
        </w:rPr>
        <w:tab/>
        <w:t xml:space="preserve">               № </w:t>
      </w:r>
      <w:r w:rsidR="002A6846">
        <w:rPr>
          <w:rFonts w:ascii="Times New Roman" w:hAnsi="Times New Roman"/>
          <w:sz w:val="24"/>
          <w:szCs w:val="24"/>
        </w:rPr>
        <w:t>17</w:t>
      </w:r>
      <w:r w:rsidRPr="00963882">
        <w:rPr>
          <w:rFonts w:ascii="Times New Roman" w:hAnsi="Times New Roman"/>
          <w:sz w:val="24"/>
          <w:szCs w:val="24"/>
        </w:rPr>
        <w:t xml:space="preserve">          </w:t>
      </w:r>
    </w:p>
    <w:p w:rsidR="000B01AC" w:rsidRPr="00963882" w:rsidRDefault="000B01AC" w:rsidP="000B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3882">
        <w:rPr>
          <w:rFonts w:ascii="Times New Roman" w:hAnsi="Times New Roman"/>
          <w:b/>
          <w:sz w:val="24"/>
          <w:szCs w:val="24"/>
        </w:rPr>
        <w:t xml:space="preserve"> </w:t>
      </w:r>
    </w:p>
    <w:p w:rsidR="000B01AC" w:rsidRPr="002A6846" w:rsidRDefault="000B01AC" w:rsidP="002A6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46"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 Совета Эссойльского</w:t>
      </w:r>
    </w:p>
    <w:p w:rsidR="000B01AC" w:rsidRPr="002A6846" w:rsidRDefault="000B01AC" w:rsidP="002A6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46">
        <w:rPr>
          <w:rFonts w:ascii="Times New Roman" w:hAnsi="Times New Roman" w:cs="Times New Roman"/>
          <w:b/>
          <w:sz w:val="24"/>
          <w:szCs w:val="24"/>
        </w:rPr>
        <w:t>сельского поселения от  23 октября 2014 года №32  «</w:t>
      </w:r>
      <w:proofErr w:type="gramStart"/>
      <w:r w:rsidRPr="002A6846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2A6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1AC" w:rsidRPr="002A6846" w:rsidRDefault="000B01AC" w:rsidP="002A6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46">
        <w:rPr>
          <w:rFonts w:ascii="Times New Roman" w:hAnsi="Times New Roman" w:cs="Times New Roman"/>
          <w:b/>
          <w:sz w:val="24"/>
          <w:szCs w:val="24"/>
        </w:rPr>
        <w:t xml:space="preserve">установлении налога на имущество </w:t>
      </w:r>
      <w:proofErr w:type="gramStart"/>
      <w:r w:rsidRPr="002A6846">
        <w:rPr>
          <w:rFonts w:ascii="Times New Roman" w:hAnsi="Times New Roman" w:cs="Times New Roman"/>
          <w:b/>
          <w:sz w:val="24"/>
          <w:szCs w:val="24"/>
        </w:rPr>
        <w:t>физических</w:t>
      </w:r>
      <w:proofErr w:type="gramEnd"/>
      <w:r w:rsidRPr="002A6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1AC" w:rsidRPr="002A6846" w:rsidRDefault="000B01AC" w:rsidP="002A6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46">
        <w:rPr>
          <w:rFonts w:ascii="Times New Roman" w:hAnsi="Times New Roman" w:cs="Times New Roman"/>
          <w:b/>
          <w:sz w:val="24"/>
          <w:szCs w:val="24"/>
        </w:rPr>
        <w:t>лиц на территории Эссойльского сельского поселения»</w:t>
      </w:r>
    </w:p>
    <w:p w:rsidR="000B01AC" w:rsidRPr="002A6846" w:rsidRDefault="000B01AC" w:rsidP="002A6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1AC" w:rsidRPr="00963882" w:rsidRDefault="000B01AC" w:rsidP="002A6846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0B01AC" w:rsidRPr="00963882" w:rsidRDefault="000B01AC" w:rsidP="000B0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04 ноября 2014 года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во исполнение 32 Главы Налогового кодекса Российской Федерации «Налог на имущество физических лиц» </w:t>
      </w:r>
      <w:r w:rsidRPr="00963882">
        <w:rPr>
          <w:rFonts w:ascii="Times New Roman" w:hAnsi="Times New Roman"/>
          <w:sz w:val="24"/>
          <w:szCs w:val="24"/>
        </w:rPr>
        <w:t xml:space="preserve">Совет  Эссойльского сельского поселения </w:t>
      </w:r>
      <w:proofErr w:type="gramEnd"/>
    </w:p>
    <w:p w:rsidR="000B01AC" w:rsidRPr="00963882" w:rsidRDefault="000B01AC" w:rsidP="000B0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1AC" w:rsidRPr="00963882" w:rsidRDefault="000B01AC" w:rsidP="000B0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882">
        <w:rPr>
          <w:rFonts w:ascii="Times New Roman" w:hAnsi="Times New Roman"/>
          <w:b/>
          <w:sz w:val="24"/>
          <w:szCs w:val="24"/>
        </w:rPr>
        <w:t>РЕШИЛ:</w:t>
      </w:r>
    </w:p>
    <w:p w:rsidR="000B01AC" w:rsidRPr="002A6846" w:rsidRDefault="000B01AC" w:rsidP="002A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A6846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Pr="002A6846">
        <w:rPr>
          <w:rFonts w:ascii="Times New Roman" w:hAnsi="Times New Roman" w:cs="Times New Roman"/>
          <w:spacing w:val="-20"/>
          <w:sz w:val="24"/>
          <w:szCs w:val="24"/>
        </w:rPr>
        <w:t>Совета Эссойльского сельского поселения от  23 октября 2014 года №32  «</w:t>
      </w:r>
      <w:r w:rsidRPr="002A6846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 на территории Эссойльского сельского поселения» изменения следующего содержания:</w:t>
      </w:r>
    </w:p>
    <w:p w:rsidR="000B01AC" w:rsidRDefault="000B01AC" w:rsidP="002A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пункт 3 исключить.</w:t>
      </w:r>
    </w:p>
    <w:p w:rsidR="000B01AC" w:rsidRDefault="000B01AC" w:rsidP="000B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пункт 4 изложить в следующей редакции:</w:t>
      </w:r>
    </w:p>
    <w:p w:rsidR="000B01AC" w:rsidRDefault="000B01AC" w:rsidP="000B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«Настоящее решение вступает в силу с 1 января 2015 года, но не ранее, чем </w:t>
      </w:r>
      <w:r w:rsidR="0099398C">
        <w:rPr>
          <w:rFonts w:ascii="Times New Roman" w:hAnsi="Times New Roman" w:cs="Times New Roman"/>
          <w:sz w:val="24"/>
          <w:szCs w:val="24"/>
        </w:rPr>
        <w:t>по истечении одного месяца со дня его официального опубликования».</w:t>
      </w:r>
    </w:p>
    <w:p w:rsidR="0099398C" w:rsidRDefault="0099398C" w:rsidP="000B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Опубликовать настоящее решение в газете «Наша жизнь». </w:t>
      </w:r>
    </w:p>
    <w:p w:rsidR="0099398C" w:rsidRPr="00963882" w:rsidRDefault="0099398C" w:rsidP="009939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Настоящее решение довести до сведения </w:t>
      </w:r>
      <w:r w:rsidRPr="00963882">
        <w:rPr>
          <w:rFonts w:ascii="Times New Roman" w:hAnsi="Times New Roman"/>
          <w:sz w:val="24"/>
          <w:szCs w:val="24"/>
        </w:rPr>
        <w:t xml:space="preserve">Министерства финансов Республики Карелия и Межрайонной инспекции Федеральной налоговой службы России № 10 по Республике Карелия. </w:t>
      </w:r>
    </w:p>
    <w:p w:rsidR="0099398C" w:rsidRPr="000B01AC" w:rsidRDefault="0099398C" w:rsidP="000B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8C" w:rsidRDefault="0099398C" w:rsidP="00DB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8C" w:rsidRPr="0099398C" w:rsidRDefault="0099398C" w:rsidP="0099398C">
      <w:pPr>
        <w:rPr>
          <w:rFonts w:ascii="Times New Roman" w:hAnsi="Times New Roman" w:cs="Times New Roman"/>
          <w:sz w:val="24"/>
          <w:szCs w:val="24"/>
        </w:rPr>
      </w:pPr>
    </w:p>
    <w:p w:rsidR="0099398C" w:rsidRPr="0099398C" w:rsidRDefault="0099398C" w:rsidP="0099398C">
      <w:pPr>
        <w:rPr>
          <w:rFonts w:ascii="Times New Roman" w:hAnsi="Times New Roman" w:cs="Times New Roman"/>
          <w:sz w:val="24"/>
          <w:szCs w:val="24"/>
        </w:rPr>
      </w:pPr>
    </w:p>
    <w:p w:rsidR="0099398C" w:rsidRDefault="0099398C" w:rsidP="0099398C">
      <w:pPr>
        <w:rPr>
          <w:rFonts w:ascii="Times New Roman" w:hAnsi="Times New Roman" w:cs="Times New Roman"/>
          <w:sz w:val="24"/>
          <w:szCs w:val="24"/>
        </w:rPr>
      </w:pPr>
    </w:p>
    <w:p w:rsidR="0099398C" w:rsidRPr="00963882" w:rsidRDefault="0099398C" w:rsidP="009939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Председатель Совета</w:t>
      </w:r>
    </w:p>
    <w:p w:rsidR="0099398C" w:rsidRPr="00963882" w:rsidRDefault="0099398C" w:rsidP="009939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Эссойльского сельского поселения    -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С.Н.Всеволодова</w:t>
      </w:r>
      <w:proofErr w:type="spellEnd"/>
    </w:p>
    <w:p w:rsidR="0099398C" w:rsidRPr="00963882" w:rsidRDefault="0099398C" w:rsidP="00993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98C" w:rsidRPr="00963882" w:rsidRDefault="0099398C" w:rsidP="009939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Глава Эссойльского сельского поселения    -                                                           А.И.Ореханов</w:t>
      </w:r>
    </w:p>
    <w:p w:rsidR="0099398C" w:rsidRPr="00963882" w:rsidRDefault="0099398C" w:rsidP="009939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99398C" w:rsidRPr="00963882" w:rsidRDefault="0099398C" w:rsidP="009939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Разослать: дело – 1, ФО – 1, МИ ФНС России № 10 по РК – </w:t>
      </w:r>
      <w:r>
        <w:rPr>
          <w:rFonts w:ascii="Times New Roman" w:hAnsi="Times New Roman"/>
          <w:sz w:val="24"/>
          <w:szCs w:val="24"/>
        </w:rPr>
        <w:t>1</w:t>
      </w:r>
      <w:r w:rsidRPr="00963882">
        <w:rPr>
          <w:rFonts w:ascii="Times New Roman" w:hAnsi="Times New Roman"/>
          <w:sz w:val="24"/>
          <w:szCs w:val="24"/>
        </w:rPr>
        <w:t>, Министерство финансов РК – 1, Редакция газеты «Наша жизнь»- 1.</w:t>
      </w:r>
    </w:p>
    <w:p w:rsidR="0099398C" w:rsidRPr="00963882" w:rsidRDefault="0099398C" w:rsidP="0099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FD0" w:rsidRPr="0099398C" w:rsidRDefault="006C3FD0" w:rsidP="0099398C">
      <w:pPr>
        <w:rPr>
          <w:rFonts w:ascii="Times New Roman" w:hAnsi="Times New Roman" w:cs="Times New Roman"/>
          <w:sz w:val="24"/>
          <w:szCs w:val="24"/>
        </w:rPr>
      </w:pPr>
    </w:p>
    <w:sectPr w:rsidR="006C3FD0" w:rsidRPr="0099398C" w:rsidSect="00DB56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01AC"/>
    <w:rsid w:val="000B7480"/>
    <w:rsid w:val="000B7C57"/>
    <w:rsid w:val="000C79E9"/>
    <w:rsid w:val="00113716"/>
    <w:rsid w:val="00170E65"/>
    <w:rsid w:val="00173C80"/>
    <w:rsid w:val="00174437"/>
    <w:rsid w:val="001B111A"/>
    <w:rsid w:val="00210E1E"/>
    <w:rsid w:val="002A6846"/>
    <w:rsid w:val="002F7A11"/>
    <w:rsid w:val="0030533C"/>
    <w:rsid w:val="003113B1"/>
    <w:rsid w:val="0036473B"/>
    <w:rsid w:val="003A50DD"/>
    <w:rsid w:val="004C1AAB"/>
    <w:rsid w:val="004D41C6"/>
    <w:rsid w:val="00534D45"/>
    <w:rsid w:val="00557820"/>
    <w:rsid w:val="00581D3F"/>
    <w:rsid w:val="005B6526"/>
    <w:rsid w:val="005C1C13"/>
    <w:rsid w:val="0060770C"/>
    <w:rsid w:val="00686B76"/>
    <w:rsid w:val="006B58BC"/>
    <w:rsid w:val="006C1426"/>
    <w:rsid w:val="006C3FD0"/>
    <w:rsid w:val="00773ADB"/>
    <w:rsid w:val="00793DE1"/>
    <w:rsid w:val="007B177A"/>
    <w:rsid w:val="007C5AB8"/>
    <w:rsid w:val="00837BDE"/>
    <w:rsid w:val="00862159"/>
    <w:rsid w:val="008C59C8"/>
    <w:rsid w:val="00932B2B"/>
    <w:rsid w:val="009474B7"/>
    <w:rsid w:val="0099398C"/>
    <w:rsid w:val="00A450F9"/>
    <w:rsid w:val="00A673E9"/>
    <w:rsid w:val="00B71B42"/>
    <w:rsid w:val="00BD266C"/>
    <w:rsid w:val="00C201A3"/>
    <w:rsid w:val="00C33FC3"/>
    <w:rsid w:val="00C83DCA"/>
    <w:rsid w:val="00CB61DC"/>
    <w:rsid w:val="00CF5D4F"/>
    <w:rsid w:val="00D11967"/>
    <w:rsid w:val="00D56A5C"/>
    <w:rsid w:val="00D946AC"/>
    <w:rsid w:val="00DB56A5"/>
    <w:rsid w:val="00E333C9"/>
    <w:rsid w:val="00E57EC6"/>
    <w:rsid w:val="00EA6FA8"/>
    <w:rsid w:val="00EC25A1"/>
    <w:rsid w:val="00ED25D3"/>
    <w:rsid w:val="00ED7D04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3</cp:revision>
  <cp:lastPrinted>2016-03-16T09:12:00Z</cp:lastPrinted>
  <dcterms:created xsi:type="dcterms:W3CDTF">2016-06-10T10:46:00Z</dcterms:created>
  <dcterms:modified xsi:type="dcterms:W3CDTF">2016-06-16T07:05:00Z</dcterms:modified>
</cp:coreProperties>
</file>