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A18" w:rsidRPr="00554CD6" w:rsidRDefault="00007A18" w:rsidP="00554CD6">
      <w:pPr>
        <w:jc w:val="center"/>
        <w:rPr>
          <w:sz w:val="24"/>
          <w:szCs w:val="24"/>
        </w:rPr>
      </w:pPr>
      <w:r w:rsidRPr="00554CD6">
        <w:rPr>
          <w:noProof/>
          <w:sz w:val="24"/>
          <w:szCs w:val="24"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A18" w:rsidRPr="00554CD6" w:rsidRDefault="00007A18" w:rsidP="00554CD6">
      <w:pPr>
        <w:jc w:val="center"/>
        <w:rPr>
          <w:b/>
          <w:sz w:val="24"/>
          <w:szCs w:val="24"/>
        </w:rPr>
      </w:pPr>
      <w:r w:rsidRPr="00554CD6">
        <w:rPr>
          <w:b/>
          <w:sz w:val="24"/>
          <w:szCs w:val="24"/>
        </w:rPr>
        <w:t>Республика Карелия</w:t>
      </w:r>
    </w:p>
    <w:p w:rsidR="00007A18" w:rsidRPr="00554CD6" w:rsidRDefault="00007A18" w:rsidP="00554CD6">
      <w:pPr>
        <w:jc w:val="center"/>
        <w:rPr>
          <w:sz w:val="24"/>
          <w:szCs w:val="24"/>
        </w:rPr>
      </w:pPr>
      <w:r w:rsidRPr="00554CD6">
        <w:rPr>
          <w:b/>
          <w:sz w:val="24"/>
          <w:szCs w:val="24"/>
        </w:rPr>
        <w:t>Пряжинский район</w:t>
      </w:r>
    </w:p>
    <w:p w:rsidR="00007A18" w:rsidRPr="00554CD6" w:rsidRDefault="00007A18" w:rsidP="00554CD6">
      <w:pPr>
        <w:jc w:val="center"/>
        <w:rPr>
          <w:b/>
          <w:sz w:val="24"/>
          <w:szCs w:val="24"/>
        </w:rPr>
      </w:pPr>
      <w:r w:rsidRPr="00554CD6">
        <w:rPr>
          <w:b/>
          <w:sz w:val="24"/>
          <w:szCs w:val="24"/>
        </w:rPr>
        <w:t>АДМИНИСТРАЦИЯ ЭССОЙЛЬСКОГО СЕЛЬСКОГО ПОСЕЛЕНИЯ</w:t>
      </w:r>
    </w:p>
    <w:p w:rsidR="00007A18" w:rsidRPr="00554CD6" w:rsidRDefault="00007A18" w:rsidP="00554CD6">
      <w:pPr>
        <w:jc w:val="center"/>
        <w:rPr>
          <w:b/>
          <w:sz w:val="24"/>
          <w:szCs w:val="24"/>
        </w:rPr>
      </w:pPr>
      <w:r w:rsidRPr="00554CD6">
        <w:rPr>
          <w:b/>
          <w:sz w:val="24"/>
          <w:szCs w:val="24"/>
        </w:rPr>
        <w:t xml:space="preserve">п. </w:t>
      </w:r>
      <w:proofErr w:type="spellStart"/>
      <w:r w:rsidRPr="00554CD6">
        <w:rPr>
          <w:b/>
          <w:sz w:val="24"/>
          <w:szCs w:val="24"/>
        </w:rPr>
        <w:t>Эссойла</w:t>
      </w:r>
      <w:proofErr w:type="spellEnd"/>
      <w:r w:rsidRPr="00554CD6">
        <w:rPr>
          <w:b/>
          <w:sz w:val="24"/>
          <w:szCs w:val="24"/>
        </w:rPr>
        <w:t xml:space="preserve">,    ул. </w:t>
      </w:r>
      <w:proofErr w:type="gramStart"/>
      <w:r w:rsidRPr="00554CD6">
        <w:rPr>
          <w:b/>
          <w:sz w:val="24"/>
          <w:szCs w:val="24"/>
        </w:rPr>
        <w:t>Первомайская</w:t>
      </w:r>
      <w:proofErr w:type="gramEnd"/>
      <w:r w:rsidRPr="00554CD6">
        <w:rPr>
          <w:b/>
          <w:sz w:val="24"/>
          <w:szCs w:val="24"/>
        </w:rPr>
        <w:t>,     д.12             тел. 33-5-34,        33-1-39</w:t>
      </w:r>
    </w:p>
    <w:p w:rsidR="00007A18" w:rsidRPr="00554CD6" w:rsidRDefault="00007A18" w:rsidP="00554CD6">
      <w:pPr>
        <w:jc w:val="center"/>
        <w:rPr>
          <w:b/>
          <w:sz w:val="24"/>
          <w:szCs w:val="24"/>
        </w:rPr>
      </w:pPr>
      <w:r w:rsidRPr="00554CD6">
        <w:rPr>
          <w:b/>
          <w:sz w:val="24"/>
          <w:szCs w:val="24"/>
        </w:rPr>
        <w:t>-------------------------------------------------------------------------------------------------</w:t>
      </w:r>
    </w:p>
    <w:p w:rsidR="00007A18" w:rsidRPr="00554CD6" w:rsidRDefault="00007A18" w:rsidP="00554CD6">
      <w:pPr>
        <w:jc w:val="center"/>
        <w:rPr>
          <w:b/>
          <w:sz w:val="24"/>
          <w:szCs w:val="24"/>
        </w:rPr>
      </w:pPr>
    </w:p>
    <w:p w:rsidR="00007A18" w:rsidRPr="00554CD6" w:rsidRDefault="00007A18" w:rsidP="00554CD6">
      <w:pPr>
        <w:jc w:val="center"/>
        <w:rPr>
          <w:sz w:val="24"/>
          <w:szCs w:val="24"/>
        </w:rPr>
      </w:pPr>
    </w:p>
    <w:p w:rsidR="00007A18" w:rsidRPr="00554CD6" w:rsidRDefault="00007A18" w:rsidP="00554CD6">
      <w:pPr>
        <w:jc w:val="center"/>
        <w:rPr>
          <w:b/>
          <w:sz w:val="24"/>
          <w:szCs w:val="24"/>
        </w:rPr>
      </w:pPr>
      <w:r w:rsidRPr="00554CD6">
        <w:rPr>
          <w:b/>
          <w:sz w:val="24"/>
          <w:szCs w:val="24"/>
        </w:rPr>
        <w:t>ПОСТАНОВЛЕНИЕ</w:t>
      </w:r>
    </w:p>
    <w:p w:rsidR="00007A18" w:rsidRPr="00554CD6" w:rsidRDefault="00007A18" w:rsidP="00554CD6">
      <w:pPr>
        <w:jc w:val="center"/>
        <w:rPr>
          <w:b/>
          <w:sz w:val="24"/>
          <w:szCs w:val="24"/>
        </w:rPr>
      </w:pPr>
    </w:p>
    <w:p w:rsidR="00007A18" w:rsidRPr="00554CD6" w:rsidRDefault="00D759BB" w:rsidP="00554CD6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19</w:t>
      </w:r>
      <w:r w:rsidR="00D66D72">
        <w:rPr>
          <w:b/>
          <w:sz w:val="24"/>
          <w:szCs w:val="24"/>
        </w:rPr>
        <w:t xml:space="preserve"> декабря  2018 </w:t>
      </w:r>
      <w:r w:rsidR="00007A18" w:rsidRPr="00554CD6">
        <w:rPr>
          <w:b/>
          <w:sz w:val="24"/>
          <w:szCs w:val="24"/>
        </w:rPr>
        <w:t xml:space="preserve"> года                                                                                           № </w:t>
      </w:r>
      <w:r w:rsidR="00D6237A">
        <w:rPr>
          <w:b/>
          <w:sz w:val="24"/>
          <w:szCs w:val="24"/>
        </w:rPr>
        <w:t>138</w:t>
      </w:r>
    </w:p>
    <w:p w:rsidR="00007A18" w:rsidRPr="00554CD6" w:rsidRDefault="00007A18" w:rsidP="00554CD6">
      <w:pPr>
        <w:rPr>
          <w:b/>
          <w:sz w:val="24"/>
          <w:szCs w:val="24"/>
        </w:rPr>
      </w:pPr>
      <w:r w:rsidRPr="00554CD6">
        <w:rPr>
          <w:b/>
          <w:sz w:val="24"/>
          <w:szCs w:val="24"/>
        </w:rPr>
        <w:t>п.Эссойла</w:t>
      </w:r>
    </w:p>
    <w:p w:rsidR="00554CD6" w:rsidRDefault="00554CD6" w:rsidP="00554CD6">
      <w:pPr>
        <w:ind w:right="-1"/>
        <w:jc w:val="right"/>
        <w:rPr>
          <w:b/>
          <w:sz w:val="24"/>
          <w:szCs w:val="24"/>
        </w:rPr>
      </w:pPr>
    </w:p>
    <w:p w:rsidR="00554CD6" w:rsidRDefault="00554CD6" w:rsidP="00554CD6">
      <w:pPr>
        <w:ind w:right="-1"/>
        <w:rPr>
          <w:b/>
          <w:sz w:val="24"/>
          <w:szCs w:val="24"/>
        </w:rPr>
      </w:pPr>
      <w:r w:rsidRPr="00554CD6">
        <w:rPr>
          <w:b/>
          <w:sz w:val="24"/>
          <w:szCs w:val="24"/>
        </w:rPr>
        <w:t>Об утверждении административного регламента</w:t>
      </w:r>
    </w:p>
    <w:p w:rsidR="00554CD6" w:rsidRDefault="00554CD6" w:rsidP="00554CD6">
      <w:pPr>
        <w:ind w:right="-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предоставления администрацией Эссойльского </w:t>
      </w:r>
    </w:p>
    <w:p w:rsidR="00554CD6" w:rsidRDefault="00554CD6" w:rsidP="00554CD6">
      <w:pPr>
        <w:ind w:right="-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сельского поселения муниципальной услуги </w:t>
      </w:r>
      <w:proofErr w:type="gramStart"/>
      <w:r>
        <w:rPr>
          <w:b/>
          <w:sz w:val="24"/>
          <w:szCs w:val="24"/>
        </w:rPr>
        <w:t>по</w:t>
      </w:r>
      <w:proofErr w:type="gramEnd"/>
      <w:r>
        <w:rPr>
          <w:b/>
          <w:sz w:val="24"/>
          <w:szCs w:val="24"/>
        </w:rPr>
        <w:t xml:space="preserve"> </w:t>
      </w:r>
    </w:p>
    <w:p w:rsidR="00554CD6" w:rsidRDefault="00554CD6" w:rsidP="00554CD6">
      <w:pPr>
        <w:ind w:right="-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присвоению адресов объектам адресации, </w:t>
      </w:r>
    </w:p>
    <w:p w:rsidR="00007A18" w:rsidRPr="00554CD6" w:rsidRDefault="00554CD6" w:rsidP="00554CD6">
      <w:pPr>
        <w:ind w:right="-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изменению, аннулированию адресов </w:t>
      </w:r>
      <w:r w:rsidRPr="00554CD6">
        <w:rPr>
          <w:b/>
          <w:sz w:val="24"/>
          <w:szCs w:val="24"/>
        </w:rPr>
        <w:t xml:space="preserve"> </w:t>
      </w:r>
    </w:p>
    <w:p w:rsidR="00554CD6" w:rsidRDefault="00554CD6" w:rsidP="00007A18">
      <w:pPr>
        <w:ind w:left="4678" w:right="-260" w:firstLine="1522"/>
        <w:rPr>
          <w:sz w:val="24"/>
          <w:szCs w:val="24"/>
        </w:rPr>
      </w:pPr>
    </w:p>
    <w:p w:rsidR="00554CD6" w:rsidRPr="009900B3" w:rsidRDefault="00554CD6" w:rsidP="00554CD6">
      <w:pPr>
        <w:adjustRightInd w:val="0"/>
        <w:ind w:firstLine="851"/>
        <w:jc w:val="both"/>
        <w:rPr>
          <w:sz w:val="24"/>
          <w:szCs w:val="24"/>
        </w:rPr>
      </w:pPr>
      <w:r w:rsidRPr="009900B3">
        <w:rPr>
          <w:sz w:val="24"/>
          <w:szCs w:val="24"/>
        </w:rPr>
        <w:t xml:space="preserve">В соответствии с </w:t>
      </w:r>
      <w:hyperlink r:id="rId6" w:history="1">
        <w:proofErr w:type="gramStart"/>
        <w:r>
          <w:rPr>
            <w:rStyle w:val="a3"/>
            <w:color w:val="auto"/>
            <w:sz w:val="24"/>
            <w:szCs w:val="24"/>
            <w:u w:val="none"/>
          </w:rPr>
          <w:t>П</w:t>
        </w:r>
        <w:r w:rsidRPr="009900B3">
          <w:rPr>
            <w:rStyle w:val="a3"/>
            <w:color w:val="auto"/>
            <w:sz w:val="24"/>
            <w:szCs w:val="24"/>
            <w:u w:val="none"/>
          </w:rPr>
          <w:t>остановлени</w:t>
        </w:r>
      </w:hyperlink>
      <w:r w:rsidRPr="009900B3">
        <w:rPr>
          <w:sz w:val="24"/>
          <w:szCs w:val="24"/>
        </w:rPr>
        <w:t>ем</w:t>
      </w:r>
      <w:proofErr w:type="gramEnd"/>
      <w:r w:rsidRPr="009900B3">
        <w:rPr>
          <w:sz w:val="24"/>
          <w:szCs w:val="24"/>
        </w:rPr>
        <w:t xml:space="preserve"> Администрации Эссойльского сельского поселения № 31 от 12 мая 2012 года «Об утверждении Правил разработки и утверждения административ</w:t>
      </w:r>
      <w:r w:rsidR="00BD4349">
        <w:rPr>
          <w:sz w:val="24"/>
          <w:szCs w:val="24"/>
        </w:rPr>
        <w:t>ных регламентов предоставления А</w:t>
      </w:r>
      <w:r w:rsidRPr="009900B3">
        <w:rPr>
          <w:sz w:val="24"/>
          <w:szCs w:val="24"/>
        </w:rPr>
        <w:t xml:space="preserve">дминистрацией Эссойльского сельского поселения муниципальных услуг», </w:t>
      </w:r>
      <w:r w:rsidR="00BE3CF7" w:rsidRPr="00BE3CF7">
        <w:rPr>
          <w:bCs/>
          <w:sz w:val="24"/>
          <w:szCs w:val="24"/>
        </w:rPr>
        <w:t xml:space="preserve">с целью реализации плана мероприятий («дорожная карта») по внедрению в Республике Карелия целевой модели «Постановка на кадастровый учет земельных участков и объектов недвижимого имущества», </w:t>
      </w:r>
      <w:r w:rsidR="00BE3CF7">
        <w:rPr>
          <w:bCs/>
          <w:sz w:val="24"/>
          <w:szCs w:val="24"/>
        </w:rPr>
        <w:t>утвержденного Р</w:t>
      </w:r>
      <w:r w:rsidR="00BE3CF7" w:rsidRPr="00BE3CF7">
        <w:rPr>
          <w:bCs/>
          <w:sz w:val="24"/>
          <w:szCs w:val="24"/>
        </w:rPr>
        <w:t>аспоряжением Правительства Республики Карелия от 1 марта 2017 года № 109р-П</w:t>
      </w:r>
      <w:r w:rsidR="00BE3CF7">
        <w:rPr>
          <w:sz w:val="24"/>
          <w:szCs w:val="24"/>
        </w:rPr>
        <w:t xml:space="preserve">, </w:t>
      </w:r>
      <w:r w:rsidRPr="009900B3">
        <w:rPr>
          <w:sz w:val="24"/>
          <w:szCs w:val="24"/>
        </w:rPr>
        <w:t xml:space="preserve">Администрация Эссойльского сельского поселения </w:t>
      </w:r>
    </w:p>
    <w:p w:rsidR="00554CD6" w:rsidRPr="009900B3" w:rsidRDefault="00554CD6" w:rsidP="00554CD6">
      <w:pPr>
        <w:adjustRightInd w:val="0"/>
        <w:ind w:firstLine="851"/>
        <w:jc w:val="center"/>
        <w:rPr>
          <w:sz w:val="24"/>
          <w:szCs w:val="24"/>
        </w:rPr>
      </w:pPr>
    </w:p>
    <w:p w:rsidR="00554CD6" w:rsidRPr="009900B3" w:rsidRDefault="00554CD6" w:rsidP="00554CD6">
      <w:pPr>
        <w:adjustRightInd w:val="0"/>
        <w:ind w:firstLine="851"/>
        <w:jc w:val="center"/>
        <w:rPr>
          <w:sz w:val="24"/>
          <w:szCs w:val="24"/>
        </w:rPr>
      </w:pPr>
      <w:r w:rsidRPr="009900B3">
        <w:rPr>
          <w:sz w:val="24"/>
          <w:szCs w:val="24"/>
        </w:rPr>
        <w:t>ПОСТАНОВЛЯЕТ:</w:t>
      </w:r>
    </w:p>
    <w:p w:rsidR="00554CD6" w:rsidRPr="009900B3" w:rsidRDefault="00554CD6" w:rsidP="00554CD6">
      <w:pPr>
        <w:adjustRightInd w:val="0"/>
        <w:ind w:firstLine="708"/>
        <w:jc w:val="both"/>
        <w:rPr>
          <w:sz w:val="24"/>
          <w:szCs w:val="24"/>
        </w:rPr>
      </w:pPr>
    </w:p>
    <w:p w:rsidR="00554CD6" w:rsidRDefault="00554CD6" w:rsidP="00554CD6">
      <w:pPr>
        <w:ind w:right="-1" w:firstLine="851"/>
        <w:jc w:val="both"/>
        <w:rPr>
          <w:sz w:val="24"/>
          <w:szCs w:val="24"/>
        </w:rPr>
      </w:pPr>
      <w:r w:rsidRPr="00554CD6">
        <w:rPr>
          <w:sz w:val="24"/>
          <w:szCs w:val="24"/>
        </w:rPr>
        <w:t xml:space="preserve">1. Утвердить прилагаемый Административный </w:t>
      </w:r>
      <w:hyperlink r:id="rId7" w:history="1">
        <w:r w:rsidRPr="00554CD6">
          <w:rPr>
            <w:rStyle w:val="a3"/>
            <w:color w:val="auto"/>
            <w:sz w:val="24"/>
            <w:szCs w:val="24"/>
            <w:u w:val="none"/>
          </w:rPr>
          <w:t>регламент</w:t>
        </w:r>
      </w:hyperlink>
      <w:r w:rsidRPr="00554CD6">
        <w:rPr>
          <w:sz w:val="24"/>
          <w:szCs w:val="24"/>
        </w:rPr>
        <w:t xml:space="preserve"> предоставления Администрацией Эссойльского сельского поселения муниципальной услуги присвоению адресов объектам адресации, изменению, аннулированию адресов</w:t>
      </w:r>
      <w:r>
        <w:rPr>
          <w:sz w:val="24"/>
          <w:szCs w:val="24"/>
        </w:rPr>
        <w:t>.</w:t>
      </w:r>
      <w:r w:rsidRPr="00554CD6">
        <w:rPr>
          <w:sz w:val="24"/>
          <w:szCs w:val="24"/>
        </w:rPr>
        <w:t xml:space="preserve">  </w:t>
      </w:r>
    </w:p>
    <w:p w:rsidR="00D66D72" w:rsidRDefault="004E0989" w:rsidP="004E0989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0989">
        <w:rPr>
          <w:rFonts w:ascii="Times New Roman" w:hAnsi="Times New Roman" w:cs="Times New Roman"/>
          <w:b w:val="0"/>
          <w:sz w:val="24"/>
          <w:szCs w:val="24"/>
        </w:rPr>
        <w:t>2. Признать утратившим силу</w:t>
      </w:r>
      <w:r w:rsidR="00D66D72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</w:p>
    <w:p w:rsidR="004E0989" w:rsidRDefault="00D66D72" w:rsidP="004E0989">
      <w:pPr>
        <w:pStyle w:val="ConsPlusTitle"/>
        <w:widowControl/>
        <w:ind w:firstLine="851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4E0989" w:rsidRPr="004E0989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 </w:t>
      </w:r>
      <w:r w:rsidR="004E0989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Эссойльского сельского поселения </w:t>
      </w:r>
      <w:r>
        <w:rPr>
          <w:rFonts w:ascii="Times New Roman" w:hAnsi="Times New Roman" w:cs="Times New Roman"/>
          <w:b w:val="0"/>
          <w:sz w:val="24"/>
          <w:szCs w:val="24"/>
        </w:rPr>
        <w:t>от 28</w:t>
      </w:r>
      <w:r w:rsidR="004E0989" w:rsidRPr="004E0989">
        <w:rPr>
          <w:rFonts w:ascii="Times New Roman" w:hAnsi="Times New Roman" w:cs="Times New Roman"/>
          <w:b w:val="0"/>
          <w:sz w:val="24"/>
          <w:szCs w:val="24"/>
        </w:rPr>
        <w:t>.0</w:t>
      </w:r>
      <w:r>
        <w:rPr>
          <w:rFonts w:ascii="Times New Roman" w:hAnsi="Times New Roman" w:cs="Times New Roman"/>
          <w:b w:val="0"/>
          <w:sz w:val="24"/>
          <w:szCs w:val="24"/>
        </w:rPr>
        <w:t>8.2015 года № 96</w:t>
      </w:r>
      <w:r w:rsidR="004E0989" w:rsidRPr="004E0989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административного</w:t>
      </w:r>
      <w:r w:rsidR="004E098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регламента предоставления а</w:t>
      </w:r>
      <w:r w:rsidR="004E0989" w:rsidRPr="004E0989">
        <w:rPr>
          <w:rFonts w:ascii="Times New Roman" w:hAnsi="Times New Roman" w:cs="Times New Roman"/>
          <w:b w:val="0"/>
          <w:sz w:val="24"/>
          <w:szCs w:val="24"/>
        </w:rPr>
        <w:t>дминистрацией</w:t>
      </w:r>
      <w:r w:rsidR="004E098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E0989" w:rsidRPr="004E0989">
        <w:rPr>
          <w:rFonts w:ascii="Times New Roman" w:hAnsi="Times New Roman" w:cs="Times New Roman"/>
          <w:b w:val="0"/>
          <w:sz w:val="24"/>
          <w:szCs w:val="24"/>
        </w:rPr>
        <w:t>Эссойльского сельского поселения муниципал</w:t>
      </w:r>
      <w:r>
        <w:rPr>
          <w:rFonts w:ascii="Times New Roman" w:hAnsi="Times New Roman" w:cs="Times New Roman"/>
          <w:b w:val="0"/>
          <w:sz w:val="24"/>
          <w:szCs w:val="24"/>
        </w:rPr>
        <w:t>ьной услуги по присвоению адресов объектам адресации, изменению, аннулированию адресов</w:t>
      </w:r>
      <w:r>
        <w:rPr>
          <w:rFonts w:ascii="Times New Roman" w:hAnsi="Times New Roman"/>
          <w:b w:val="0"/>
          <w:sz w:val="24"/>
          <w:szCs w:val="24"/>
        </w:rPr>
        <w:t>»;</w:t>
      </w:r>
    </w:p>
    <w:p w:rsidR="00D66D72" w:rsidRDefault="00D66D72" w:rsidP="00D66D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 w:rsidRPr="00D66D7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D66D72">
        <w:rPr>
          <w:sz w:val="24"/>
          <w:szCs w:val="24"/>
        </w:rPr>
        <w:t>Постановление Администрации Эссо</w:t>
      </w:r>
      <w:r>
        <w:rPr>
          <w:sz w:val="24"/>
          <w:szCs w:val="24"/>
        </w:rPr>
        <w:t xml:space="preserve">йльского сельского поселения от </w:t>
      </w:r>
      <w:r w:rsidRPr="00D66D72">
        <w:rPr>
          <w:sz w:val="24"/>
          <w:szCs w:val="24"/>
        </w:rPr>
        <w:t>21.08.2017 года № 124 «</w:t>
      </w:r>
      <w:r w:rsidRPr="00D66D72">
        <w:rPr>
          <w:bCs/>
          <w:sz w:val="24"/>
          <w:szCs w:val="24"/>
        </w:rPr>
        <w:t>О внесении изменений в Постановление</w:t>
      </w:r>
      <w:r>
        <w:rPr>
          <w:bCs/>
          <w:sz w:val="24"/>
          <w:szCs w:val="24"/>
        </w:rPr>
        <w:t xml:space="preserve"> </w:t>
      </w:r>
      <w:r w:rsidRPr="00D66D72">
        <w:rPr>
          <w:bCs/>
          <w:sz w:val="24"/>
          <w:szCs w:val="24"/>
        </w:rPr>
        <w:t>Администрации Эссойльского сельского</w:t>
      </w:r>
      <w:r>
        <w:rPr>
          <w:bCs/>
          <w:sz w:val="24"/>
          <w:szCs w:val="24"/>
        </w:rPr>
        <w:t xml:space="preserve"> </w:t>
      </w:r>
      <w:r w:rsidRPr="00D66D72">
        <w:rPr>
          <w:bCs/>
          <w:sz w:val="24"/>
          <w:szCs w:val="24"/>
        </w:rPr>
        <w:t>поселения от 28 августа 2015 года № 96</w:t>
      </w:r>
      <w:r>
        <w:rPr>
          <w:bCs/>
          <w:sz w:val="24"/>
          <w:szCs w:val="24"/>
        </w:rPr>
        <w:t xml:space="preserve"> «</w:t>
      </w:r>
      <w:r w:rsidRPr="004E0989">
        <w:rPr>
          <w:sz w:val="24"/>
          <w:szCs w:val="24"/>
        </w:rPr>
        <w:t>Об утверждении административного</w:t>
      </w:r>
      <w:r>
        <w:rPr>
          <w:sz w:val="24"/>
          <w:szCs w:val="24"/>
        </w:rPr>
        <w:t xml:space="preserve"> </w:t>
      </w:r>
      <w:r w:rsidRPr="00D66D72">
        <w:rPr>
          <w:sz w:val="24"/>
          <w:szCs w:val="24"/>
        </w:rPr>
        <w:t>регламента предоставления администрацией Эссойльского сельского поселения муниципальной услуги по присвоению адресов объектам адресации, изменению, аннулированию адресов</w:t>
      </w:r>
      <w:r>
        <w:rPr>
          <w:sz w:val="24"/>
          <w:szCs w:val="24"/>
        </w:rPr>
        <w:t>»;</w:t>
      </w:r>
    </w:p>
    <w:p w:rsidR="00D66D72" w:rsidRPr="00BE3CF7" w:rsidRDefault="00D66D72" w:rsidP="00BE3CF7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  <w:t>-  Постановление Администрации Эссойльского сельского поселения от 15.10.2018 года № 125 « О внесении изменений в Постановление Администрации Эссойльского сельского поселения от 21.08.2017 года № 124.</w:t>
      </w:r>
    </w:p>
    <w:p w:rsidR="00D66D72" w:rsidRPr="004E0989" w:rsidRDefault="00D66D72" w:rsidP="004E0989">
      <w:pPr>
        <w:pStyle w:val="ConsPlusTitle"/>
        <w:widowControl/>
        <w:ind w:firstLine="851"/>
        <w:jc w:val="both"/>
        <w:rPr>
          <w:b w:val="0"/>
          <w:sz w:val="24"/>
          <w:szCs w:val="24"/>
        </w:rPr>
      </w:pPr>
    </w:p>
    <w:p w:rsidR="00554CD6" w:rsidRPr="009900B3" w:rsidRDefault="004E0989" w:rsidP="00BE3CF7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3</w:t>
      </w:r>
      <w:r w:rsidR="00554CD6" w:rsidRPr="009900B3">
        <w:rPr>
          <w:rFonts w:ascii="Times New Roman" w:hAnsi="Times New Roman" w:cs="Times New Roman"/>
          <w:b w:val="0"/>
          <w:sz w:val="24"/>
          <w:szCs w:val="24"/>
        </w:rPr>
        <w:t>. Настоящее постановление вступает в силу со дня его обнародования.</w:t>
      </w:r>
    </w:p>
    <w:p w:rsidR="00554CD6" w:rsidRPr="009900B3" w:rsidRDefault="00554CD6" w:rsidP="00554CD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54CD6" w:rsidRPr="009900B3" w:rsidRDefault="00554CD6" w:rsidP="00554CD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54CD6" w:rsidRPr="009900B3" w:rsidRDefault="00554CD6" w:rsidP="00554CD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900B3">
        <w:rPr>
          <w:rFonts w:ascii="Times New Roman" w:hAnsi="Times New Roman" w:cs="Times New Roman"/>
          <w:b w:val="0"/>
          <w:sz w:val="24"/>
          <w:szCs w:val="24"/>
        </w:rPr>
        <w:t>Глава Эссойльского</w:t>
      </w:r>
    </w:p>
    <w:p w:rsidR="00554CD6" w:rsidRPr="009900B3" w:rsidRDefault="00554CD6" w:rsidP="00554CD6">
      <w:pPr>
        <w:pStyle w:val="ConsPlusTitle"/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900B3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                                                               </w:t>
      </w:r>
      <w:proofErr w:type="spellStart"/>
      <w:r w:rsidRPr="009900B3">
        <w:rPr>
          <w:rFonts w:ascii="Times New Roman" w:hAnsi="Times New Roman" w:cs="Times New Roman"/>
          <w:b w:val="0"/>
          <w:sz w:val="24"/>
          <w:szCs w:val="24"/>
        </w:rPr>
        <w:t>А.И.Ореханов</w:t>
      </w:r>
      <w:proofErr w:type="spellEnd"/>
    </w:p>
    <w:p w:rsidR="00554CD6" w:rsidRPr="009900B3" w:rsidRDefault="00554CD6" w:rsidP="00554CD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900B3">
        <w:rPr>
          <w:rFonts w:ascii="Times New Roman" w:hAnsi="Times New Roman" w:cs="Times New Roman"/>
          <w:b w:val="0"/>
          <w:sz w:val="24"/>
          <w:szCs w:val="24"/>
        </w:rPr>
        <w:t>Разослать: дело-1, для обнародования-3.</w:t>
      </w:r>
    </w:p>
    <w:p w:rsidR="00554CD6" w:rsidRPr="009900B3" w:rsidRDefault="00554CD6" w:rsidP="00554CD6">
      <w:pPr>
        <w:adjustRightInd w:val="0"/>
        <w:jc w:val="both"/>
        <w:rPr>
          <w:sz w:val="24"/>
          <w:szCs w:val="24"/>
        </w:rPr>
      </w:pPr>
    </w:p>
    <w:p w:rsidR="00554CD6" w:rsidRDefault="00554CD6" w:rsidP="00554CD6">
      <w:pPr>
        <w:pStyle w:val="ConsPlusTitle"/>
        <w:widowControl/>
        <w:ind w:left="567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54CD6" w:rsidRDefault="00554CD6" w:rsidP="00007A18">
      <w:pPr>
        <w:ind w:left="4678" w:right="-260" w:firstLine="1522"/>
        <w:rPr>
          <w:sz w:val="24"/>
          <w:szCs w:val="24"/>
        </w:rPr>
      </w:pPr>
    </w:p>
    <w:p w:rsidR="00554CD6" w:rsidRDefault="00554CD6" w:rsidP="00007A18">
      <w:pPr>
        <w:ind w:left="4678" w:right="-260" w:firstLine="1522"/>
        <w:rPr>
          <w:sz w:val="24"/>
          <w:szCs w:val="24"/>
        </w:rPr>
      </w:pPr>
    </w:p>
    <w:p w:rsidR="00554CD6" w:rsidRDefault="00554CD6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D4349" w:rsidRDefault="00BD4349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BE3CF7" w:rsidRDefault="00BE3CF7" w:rsidP="00007A18">
      <w:pPr>
        <w:ind w:left="4678" w:right="-260" w:firstLine="1522"/>
        <w:rPr>
          <w:sz w:val="24"/>
          <w:szCs w:val="24"/>
        </w:rPr>
      </w:pPr>
    </w:p>
    <w:p w:rsidR="00554CD6" w:rsidRDefault="00554CD6" w:rsidP="00007A18">
      <w:pPr>
        <w:ind w:left="4678" w:right="-260" w:firstLine="1522"/>
        <w:rPr>
          <w:sz w:val="24"/>
          <w:szCs w:val="24"/>
        </w:rPr>
      </w:pPr>
    </w:p>
    <w:p w:rsidR="00007A18" w:rsidRDefault="00BE3CF7" w:rsidP="00007A18">
      <w:pPr>
        <w:ind w:left="4678" w:right="-260" w:firstLine="1522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Утвержден</w:t>
      </w:r>
      <w:proofErr w:type="gramEnd"/>
      <w:r>
        <w:rPr>
          <w:sz w:val="24"/>
          <w:szCs w:val="24"/>
        </w:rPr>
        <w:t xml:space="preserve"> П</w:t>
      </w:r>
      <w:r w:rsidR="00007A18">
        <w:rPr>
          <w:sz w:val="24"/>
          <w:szCs w:val="24"/>
        </w:rPr>
        <w:t xml:space="preserve">остановлением  </w:t>
      </w:r>
    </w:p>
    <w:p w:rsidR="00007A18" w:rsidRDefault="00007A18" w:rsidP="00007A18">
      <w:pPr>
        <w:ind w:left="4678" w:right="-260" w:firstLine="1522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</w:p>
    <w:p w:rsidR="00007A18" w:rsidRDefault="00007A18" w:rsidP="00007A18">
      <w:pPr>
        <w:ind w:left="4678" w:right="-260" w:firstLine="1522"/>
        <w:rPr>
          <w:sz w:val="24"/>
          <w:szCs w:val="24"/>
        </w:rPr>
      </w:pPr>
      <w:r>
        <w:rPr>
          <w:sz w:val="24"/>
          <w:szCs w:val="24"/>
        </w:rPr>
        <w:t xml:space="preserve">Эссойльского сельского                                               </w:t>
      </w:r>
    </w:p>
    <w:p w:rsidR="00007A18" w:rsidRDefault="00007A18" w:rsidP="00007A18">
      <w:pPr>
        <w:ind w:left="4678" w:right="-260" w:firstLine="1522"/>
        <w:rPr>
          <w:sz w:val="24"/>
          <w:szCs w:val="24"/>
        </w:rPr>
      </w:pPr>
      <w:r>
        <w:rPr>
          <w:sz w:val="24"/>
          <w:szCs w:val="24"/>
        </w:rPr>
        <w:t xml:space="preserve">поселения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</w:t>
      </w:r>
    </w:p>
    <w:p w:rsidR="00007A18" w:rsidRDefault="00ED46CB" w:rsidP="00007A18">
      <w:pPr>
        <w:ind w:left="4678" w:right="-260" w:firstLine="1522"/>
        <w:rPr>
          <w:sz w:val="24"/>
          <w:szCs w:val="24"/>
        </w:rPr>
      </w:pPr>
      <w:r>
        <w:rPr>
          <w:sz w:val="24"/>
          <w:szCs w:val="24"/>
        </w:rPr>
        <w:t>19</w:t>
      </w:r>
      <w:r w:rsidR="00BE3CF7">
        <w:rPr>
          <w:sz w:val="24"/>
          <w:szCs w:val="24"/>
        </w:rPr>
        <w:t xml:space="preserve"> декабря  2018</w:t>
      </w:r>
      <w:r w:rsidR="00007A18">
        <w:rPr>
          <w:sz w:val="24"/>
          <w:szCs w:val="24"/>
        </w:rPr>
        <w:t xml:space="preserve"> года № </w:t>
      </w:r>
      <w:r w:rsidR="00D6237A">
        <w:rPr>
          <w:sz w:val="24"/>
          <w:szCs w:val="24"/>
        </w:rPr>
        <w:t>138</w:t>
      </w:r>
    </w:p>
    <w:p w:rsidR="00007A18" w:rsidRDefault="00007A18" w:rsidP="00007A18">
      <w:pPr>
        <w:ind w:right="6" w:firstLine="1522"/>
        <w:rPr>
          <w:sz w:val="24"/>
          <w:szCs w:val="24"/>
        </w:rPr>
      </w:pPr>
    </w:p>
    <w:p w:rsidR="00007A18" w:rsidRDefault="00007A18" w:rsidP="00007A18">
      <w:pPr>
        <w:pStyle w:val="ConsPlusTitle"/>
        <w:widowControl/>
        <w:ind w:right="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</w:t>
      </w:r>
    </w:p>
    <w:p w:rsidR="00007A18" w:rsidRDefault="00007A18" w:rsidP="00007A18">
      <w:pPr>
        <w:pStyle w:val="ConsPlusTitle"/>
        <w:widowControl/>
        <w:ind w:right="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Администрацией Эссойльского сельского поселения муниципальной услуги  </w:t>
      </w:r>
    </w:p>
    <w:p w:rsidR="00007A18" w:rsidRPr="00007A18" w:rsidRDefault="00007A18" w:rsidP="00007A18">
      <w:pPr>
        <w:pStyle w:val="ConsPlusNonformat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07A18">
        <w:rPr>
          <w:rFonts w:ascii="Times New Roman" w:hAnsi="Times New Roman"/>
          <w:b/>
          <w:sz w:val="24"/>
          <w:szCs w:val="24"/>
        </w:rPr>
        <w:t xml:space="preserve">по </w:t>
      </w:r>
      <w:r w:rsidRPr="00007A1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присвоению адресов объектам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007A1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адресации, изменению, аннулированию адресов</w:t>
      </w:r>
    </w:p>
    <w:p w:rsidR="00007A18" w:rsidRDefault="00007A18" w:rsidP="00007A18">
      <w:pPr>
        <w:pStyle w:val="ConsPlusTitle"/>
        <w:widowControl/>
        <w:ind w:right="6"/>
        <w:jc w:val="center"/>
        <w:rPr>
          <w:rFonts w:ascii="Times New Roman" w:hAnsi="Times New Roman"/>
          <w:b w:val="0"/>
          <w:sz w:val="24"/>
          <w:szCs w:val="24"/>
        </w:rPr>
      </w:pPr>
    </w:p>
    <w:p w:rsidR="00007A18" w:rsidRDefault="00007A18" w:rsidP="00007A18">
      <w:pPr>
        <w:pStyle w:val="ConsTitle"/>
        <w:widowControl/>
        <w:ind w:right="6"/>
        <w:jc w:val="center"/>
        <w:outlineLvl w:val="0"/>
        <w:rPr>
          <w:rFonts w:ascii="Times New Roman" w:hAnsi="Times New Roman"/>
          <w:b w:val="0"/>
          <w:sz w:val="24"/>
          <w:szCs w:val="24"/>
        </w:rPr>
      </w:pPr>
      <w:bookmarkStart w:id="0" w:name="_Toc157405543"/>
      <w:r>
        <w:rPr>
          <w:rFonts w:ascii="Times New Roman" w:hAnsi="Times New Roman"/>
          <w:b w:val="0"/>
          <w:sz w:val="24"/>
          <w:szCs w:val="24"/>
          <w:lang w:val="en-US"/>
        </w:rPr>
        <w:t>I</w:t>
      </w:r>
      <w:r>
        <w:rPr>
          <w:rFonts w:ascii="Times New Roman" w:hAnsi="Times New Roman"/>
          <w:b w:val="0"/>
          <w:sz w:val="24"/>
          <w:szCs w:val="24"/>
        </w:rPr>
        <w:t>. Общие положения</w:t>
      </w:r>
      <w:bookmarkEnd w:id="0"/>
    </w:p>
    <w:p w:rsidR="00007A18" w:rsidRDefault="00007A18" w:rsidP="00007A18">
      <w:pPr>
        <w:pStyle w:val="ConsTitle"/>
        <w:widowControl/>
        <w:ind w:right="6"/>
        <w:outlineLvl w:val="0"/>
        <w:rPr>
          <w:rFonts w:ascii="Times New Roman" w:hAnsi="Times New Roman"/>
          <w:b w:val="0"/>
          <w:sz w:val="24"/>
          <w:szCs w:val="24"/>
        </w:rPr>
      </w:pPr>
    </w:p>
    <w:p w:rsidR="00007A18" w:rsidRDefault="00007A18" w:rsidP="00007A18">
      <w:pPr>
        <w:pStyle w:val="ConsTitle"/>
        <w:widowControl/>
        <w:ind w:right="6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Предмет регулирования регламента</w:t>
      </w:r>
    </w:p>
    <w:p w:rsidR="00007A18" w:rsidRDefault="00007A18" w:rsidP="00007A18">
      <w:pPr>
        <w:ind w:right="6"/>
        <w:rPr>
          <w:sz w:val="24"/>
          <w:szCs w:val="24"/>
        </w:rPr>
      </w:pPr>
    </w:p>
    <w:p w:rsidR="00007A18" w:rsidRPr="00007A18" w:rsidRDefault="00007A18" w:rsidP="00007A18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  <w:r w:rsidRPr="00007A18">
        <w:rPr>
          <w:rFonts w:ascii="Times New Roman" w:hAnsi="Times New Roman"/>
          <w:sz w:val="24"/>
          <w:szCs w:val="24"/>
        </w:rPr>
        <w:t xml:space="preserve">1. Административный регламент предоставления Администрацией Эссойльского сельского поселения муниципальной услуги  по </w:t>
      </w:r>
      <w:r w:rsidRPr="00007A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присвоению адресов объектам адресации, изменению, аннулированию адресов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007A18">
        <w:rPr>
          <w:rFonts w:ascii="Times New Roman" w:hAnsi="Times New Roman"/>
          <w:sz w:val="24"/>
          <w:szCs w:val="24"/>
        </w:rPr>
        <w:t>(далее - Административный регламент) разработан в целях совершенствования форм и методов организации работы и определяет порядок, сроки и последовательность действий (далее - административные процедуры) по предоставлению муниципальной услуги.</w:t>
      </w:r>
    </w:p>
    <w:p w:rsidR="00007A18" w:rsidRPr="00007A18" w:rsidRDefault="00007A18" w:rsidP="00007A18">
      <w:pPr>
        <w:pStyle w:val="ConsPlusTitle"/>
        <w:widowControl/>
        <w:ind w:right="6"/>
        <w:jc w:val="both"/>
        <w:rPr>
          <w:rFonts w:ascii="Times New Roman" w:hAnsi="Times New Roman"/>
          <w:b w:val="0"/>
          <w:sz w:val="24"/>
          <w:szCs w:val="24"/>
        </w:rPr>
      </w:pPr>
    </w:p>
    <w:p w:rsidR="00007A18" w:rsidRDefault="00007A18" w:rsidP="00007A18">
      <w:pPr>
        <w:pStyle w:val="ConsPlusTitle"/>
        <w:widowControl/>
        <w:ind w:right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Круг заявителей</w:t>
      </w:r>
    </w:p>
    <w:p w:rsidR="00007A18" w:rsidRDefault="00007A18" w:rsidP="00007A18">
      <w:pPr>
        <w:pStyle w:val="ConsPlusTitle"/>
        <w:widowControl/>
        <w:ind w:right="6"/>
        <w:jc w:val="both"/>
        <w:rPr>
          <w:rFonts w:ascii="Times New Roman" w:hAnsi="Times New Roman"/>
          <w:sz w:val="24"/>
          <w:szCs w:val="24"/>
        </w:rPr>
      </w:pPr>
    </w:p>
    <w:p w:rsidR="00007A18" w:rsidRDefault="00007A18" w:rsidP="00007A18">
      <w:pPr>
        <w:pStyle w:val="ConsPlusTitle"/>
        <w:widowControl/>
        <w:ind w:right="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Заявителями муниципальной услуги являются юридические и физические лица, либо их уполномоченные представители, обратившиеся в Администрацию за предоставлением муниципальной услуги (далее - заявители).</w:t>
      </w:r>
    </w:p>
    <w:p w:rsidR="00007A18" w:rsidRDefault="00007A18" w:rsidP="00007A18">
      <w:pPr>
        <w:pStyle w:val="ConsPlusTitle"/>
        <w:widowControl/>
        <w:ind w:right="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07A18" w:rsidRDefault="00007A18" w:rsidP="00007A18">
      <w:pPr>
        <w:pStyle w:val="ConsPlusTitle"/>
        <w:widowControl/>
        <w:ind w:righ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порядку информирования о предоставлении</w:t>
      </w:r>
    </w:p>
    <w:p w:rsidR="00007A18" w:rsidRDefault="00007A18" w:rsidP="00007A18">
      <w:pPr>
        <w:pStyle w:val="ConsPlusTitle"/>
        <w:widowControl/>
        <w:ind w:righ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007A18" w:rsidRDefault="00007A18" w:rsidP="00007A18">
      <w:pPr>
        <w:pStyle w:val="ConsPlusTitle"/>
        <w:widowControl/>
        <w:ind w:right="6"/>
        <w:jc w:val="both"/>
        <w:rPr>
          <w:rFonts w:ascii="Times New Roman" w:hAnsi="Times New Roman" w:cs="Times New Roman"/>
          <w:sz w:val="24"/>
          <w:szCs w:val="24"/>
        </w:rPr>
      </w:pPr>
    </w:p>
    <w:p w:rsidR="00007A18" w:rsidRDefault="00007A18" w:rsidP="00007A18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Место нахождения администрации: Республика Карелия, </w:t>
      </w:r>
      <w:proofErr w:type="spellStart"/>
      <w:r>
        <w:rPr>
          <w:sz w:val="24"/>
          <w:szCs w:val="24"/>
        </w:rPr>
        <w:t>Пряжинский</w:t>
      </w:r>
      <w:proofErr w:type="spellEnd"/>
      <w:r>
        <w:rPr>
          <w:sz w:val="24"/>
          <w:szCs w:val="24"/>
        </w:rPr>
        <w:t xml:space="preserve"> район, п.Эссойла, ул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ервомайская, д.12</w:t>
      </w:r>
    </w:p>
    <w:p w:rsidR="00007A18" w:rsidRDefault="00007A18" w:rsidP="00007A18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График работы администрации:</w:t>
      </w:r>
    </w:p>
    <w:p w:rsidR="00007A18" w:rsidRDefault="00007A18" w:rsidP="00007A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понедельник - четве</w:t>
      </w:r>
      <w:r w:rsidR="00596B35">
        <w:rPr>
          <w:sz w:val="24"/>
          <w:szCs w:val="24"/>
        </w:rPr>
        <w:t>рг                  08.30 - 17.00</w:t>
      </w:r>
      <w:r>
        <w:rPr>
          <w:sz w:val="24"/>
          <w:szCs w:val="24"/>
        </w:rPr>
        <w:t>;</w:t>
      </w:r>
    </w:p>
    <w:p w:rsidR="00007A18" w:rsidRDefault="00007A18" w:rsidP="00007A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пятница                   </w:t>
      </w:r>
      <w:r w:rsidR="00596B35">
        <w:rPr>
          <w:sz w:val="24"/>
          <w:szCs w:val="24"/>
        </w:rPr>
        <w:t xml:space="preserve">                       09.00 – 16</w:t>
      </w:r>
      <w:r>
        <w:rPr>
          <w:sz w:val="24"/>
          <w:szCs w:val="24"/>
        </w:rPr>
        <w:t>.00;</w:t>
      </w:r>
    </w:p>
    <w:p w:rsidR="00007A18" w:rsidRDefault="00007A18" w:rsidP="00007A18">
      <w:pPr>
        <w:tabs>
          <w:tab w:val="left" w:pos="36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предпраздничные дни                  </w:t>
      </w:r>
      <w:r w:rsidR="00596B35">
        <w:rPr>
          <w:sz w:val="24"/>
          <w:szCs w:val="24"/>
        </w:rPr>
        <w:t>08.3</w:t>
      </w:r>
      <w:r>
        <w:rPr>
          <w:sz w:val="24"/>
          <w:szCs w:val="24"/>
        </w:rPr>
        <w:t>0 – 16.00</w:t>
      </w:r>
      <w:r w:rsidR="00596B35">
        <w:rPr>
          <w:sz w:val="24"/>
          <w:szCs w:val="24"/>
        </w:rPr>
        <w:t>;</w:t>
      </w:r>
    </w:p>
    <w:p w:rsidR="00007A18" w:rsidRDefault="00007A18" w:rsidP="00007A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суббота и </w:t>
      </w:r>
      <w:proofErr w:type="gramStart"/>
      <w:r>
        <w:rPr>
          <w:sz w:val="24"/>
          <w:szCs w:val="24"/>
        </w:rPr>
        <w:t>воскресенье</w:t>
      </w:r>
      <w:proofErr w:type="gramEnd"/>
      <w:r>
        <w:rPr>
          <w:sz w:val="24"/>
          <w:szCs w:val="24"/>
        </w:rPr>
        <w:t xml:space="preserve">                  выходные дни;</w:t>
      </w:r>
    </w:p>
    <w:p w:rsidR="00007A18" w:rsidRDefault="00007A18" w:rsidP="00007A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перерыв                                         13.00 – 14.00</w:t>
      </w:r>
    </w:p>
    <w:p w:rsidR="00007A18" w:rsidRDefault="00007A18" w:rsidP="00007A18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 Справочный телефон администрации: 8-(814 56)-33-5-34.</w:t>
      </w:r>
    </w:p>
    <w:p w:rsidR="00007A18" w:rsidRDefault="00007A18" w:rsidP="00007A18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 Информация о месте нахождения, графике работы и справочном телефоне администрации, порядке предоставления муниципальной услуги размещается на федеральной государственной информационной системе "Единый портал государственных и муниципальных услуг (функций)" (</w:t>
      </w:r>
      <w:proofErr w:type="spellStart"/>
      <w:r>
        <w:rPr>
          <w:sz w:val="24"/>
          <w:szCs w:val="24"/>
        </w:rPr>
        <w:t>www.gosuslugi.ru</w:t>
      </w:r>
      <w:proofErr w:type="spellEnd"/>
      <w:r>
        <w:rPr>
          <w:sz w:val="24"/>
          <w:szCs w:val="24"/>
        </w:rPr>
        <w:t>) (далее - Портал) и официальном сайте администрации в информационно-телекоммуникационной сети "Интернет</w:t>
      </w:r>
      <w:r w:rsidRPr="00007A18">
        <w:rPr>
          <w:sz w:val="24"/>
          <w:szCs w:val="24"/>
        </w:rPr>
        <w:t>" (</w:t>
      </w:r>
      <w:hyperlink r:id="rId8" w:history="1">
        <w:r w:rsidRPr="001131FD">
          <w:rPr>
            <w:rStyle w:val="a3"/>
            <w:sz w:val="24"/>
            <w:szCs w:val="24"/>
          </w:rPr>
          <w:t>www.</w:t>
        </w:r>
        <w:r w:rsidRPr="001131FD">
          <w:rPr>
            <w:rStyle w:val="a3"/>
            <w:sz w:val="24"/>
            <w:szCs w:val="24"/>
            <w:lang w:val="en-US"/>
          </w:rPr>
          <w:t>essoila</w:t>
        </w:r>
        <w:r w:rsidRPr="001131FD">
          <w:rPr>
            <w:rStyle w:val="a3"/>
            <w:sz w:val="24"/>
            <w:szCs w:val="24"/>
          </w:rPr>
          <w:t>-</w:t>
        </w:r>
        <w:proofErr w:type="spellStart"/>
        <w:r w:rsidRPr="001131FD">
          <w:rPr>
            <w:rStyle w:val="a3"/>
            <w:sz w:val="24"/>
            <w:szCs w:val="24"/>
          </w:rPr>
          <w:t>sp.ru</w:t>
        </w:r>
        <w:proofErr w:type="spellEnd"/>
      </w:hyperlink>
      <w:r w:rsidRPr="00007A18">
        <w:rPr>
          <w:sz w:val="24"/>
          <w:szCs w:val="24"/>
        </w:rPr>
        <w:t>)</w:t>
      </w:r>
      <w:r>
        <w:rPr>
          <w:sz w:val="24"/>
          <w:szCs w:val="24"/>
        </w:rPr>
        <w:t xml:space="preserve"> (далее - сайт администрации).</w:t>
      </w:r>
    </w:p>
    <w:p w:rsidR="00007A18" w:rsidRDefault="00007A18" w:rsidP="00007A18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 Информация о месте нахождения и графике работы администрации, порядке и ходе предоставления муниципальной услуги предоставляется гражданам в устной форме работником администрации: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помещении для приема граждан Республика Карелия, </w:t>
      </w:r>
      <w:proofErr w:type="spellStart"/>
      <w:r>
        <w:rPr>
          <w:sz w:val="24"/>
          <w:szCs w:val="24"/>
        </w:rPr>
        <w:t>Пряжинский</w:t>
      </w:r>
      <w:proofErr w:type="spellEnd"/>
      <w:r>
        <w:rPr>
          <w:sz w:val="24"/>
          <w:szCs w:val="24"/>
        </w:rPr>
        <w:t xml:space="preserve"> район, п.Эссойла, ул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ервомайская, д.12;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 справочному телефону администрации (</w:t>
      </w:r>
      <w:hyperlink r:id="rId9" w:history="1">
        <w:r w:rsidRPr="00007A18">
          <w:rPr>
            <w:rStyle w:val="a3"/>
            <w:color w:val="auto"/>
            <w:sz w:val="24"/>
            <w:szCs w:val="24"/>
            <w:u w:val="none"/>
          </w:rPr>
          <w:t>п. 3.3</w:t>
        </w:r>
      </w:hyperlink>
      <w:r w:rsidRPr="00007A18">
        <w:rPr>
          <w:sz w:val="24"/>
          <w:szCs w:val="24"/>
        </w:rPr>
        <w:t xml:space="preserve"> </w:t>
      </w:r>
      <w:r>
        <w:rPr>
          <w:sz w:val="24"/>
          <w:szCs w:val="24"/>
        </w:rPr>
        <w:t>Регламента).</w:t>
      </w:r>
    </w:p>
    <w:p w:rsidR="00007A18" w:rsidRDefault="00007A18" w:rsidP="00007A18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 Письменные обращения граждан: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направляются в администрацию по почтовому адресу: Республика Карелия, </w:t>
      </w:r>
      <w:proofErr w:type="spellStart"/>
      <w:r>
        <w:rPr>
          <w:sz w:val="24"/>
          <w:szCs w:val="24"/>
        </w:rPr>
        <w:t>Пряжинский</w:t>
      </w:r>
      <w:proofErr w:type="spellEnd"/>
      <w:r>
        <w:rPr>
          <w:sz w:val="24"/>
          <w:szCs w:val="24"/>
        </w:rPr>
        <w:t xml:space="preserve"> район, п.Эссойла, ул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ервомайская, д.12; и на факс: 8-(814 56)-33-5-34;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принимаются работником администрации.</w:t>
      </w:r>
    </w:p>
    <w:p w:rsidR="00007A18" w:rsidRDefault="00007A18" w:rsidP="00007A18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 Обращения граждан в электронной форме направляются на сайт администрации.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</w:p>
    <w:p w:rsidR="00007A18" w:rsidRDefault="00007A18" w:rsidP="00007A18">
      <w:pPr>
        <w:pStyle w:val="ConsPlusNormal"/>
        <w:widowControl/>
        <w:ind w:right="6" w:firstLine="6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 Стандарт предоставления муниципальной услуги</w:t>
      </w:r>
    </w:p>
    <w:p w:rsidR="00007A18" w:rsidRDefault="00007A18" w:rsidP="00007A18">
      <w:pPr>
        <w:pStyle w:val="ConsPlusNormal"/>
        <w:widowControl/>
        <w:ind w:right="6" w:firstLine="0"/>
        <w:rPr>
          <w:rFonts w:ascii="Times New Roman" w:hAnsi="Times New Roman"/>
          <w:b/>
          <w:sz w:val="24"/>
          <w:szCs w:val="24"/>
        </w:rPr>
      </w:pPr>
    </w:p>
    <w:p w:rsidR="00007A18" w:rsidRDefault="00007A18" w:rsidP="00007A18">
      <w:pPr>
        <w:pStyle w:val="ConsPlusNormal"/>
        <w:widowControl/>
        <w:ind w:right="6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:rsidR="00007A18" w:rsidRDefault="00007A18" w:rsidP="00007A18">
      <w:pPr>
        <w:pStyle w:val="ConsPlusNormal"/>
        <w:widowControl/>
        <w:ind w:right="6" w:firstLine="0"/>
        <w:rPr>
          <w:rFonts w:ascii="Times New Roman" w:hAnsi="Times New Roman"/>
          <w:b/>
          <w:sz w:val="24"/>
          <w:szCs w:val="24"/>
        </w:rPr>
      </w:pPr>
    </w:p>
    <w:p w:rsidR="00007A18" w:rsidRDefault="00007A18" w:rsidP="00007A18">
      <w:pPr>
        <w:pStyle w:val="ConsPlusNormal"/>
        <w:widowControl/>
        <w:ind w:right="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4. </w:t>
      </w:r>
      <w:r w:rsidR="00650224">
        <w:rPr>
          <w:rFonts w:ascii="Times New Roman" w:hAnsi="Times New Roman"/>
          <w:sz w:val="24"/>
          <w:szCs w:val="24"/>
        </w:rPr>
        <w:t>П</w:t>
      </w:r>
      <w:r w:rsidR="00650224" w:rsidRPr="00007A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рисвоени</w:t>
      </w:r>
      <w:r w:rsidR="0065022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</w:t>
      </w:r>
      <w:r w:rsidR="00650224" w:rsidRPr="00007A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адресов объектам адресации, изменени</w:t>
      </w:r>
      <w:r w:rsidR="0065022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</w:t>
      </w:r>
      <w:r w:rsidR="00650224" w:rsidRPr="00007A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аннулировани</w:t>
      </w:r>
      <w:r w:rsidR="0065022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</w:t>
      </w:r>
      <w:r w:rsidR="00650224" w:rsidRPr="00007A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адресов</w:t>
      </w:r>
      <w:r>
        <w:rPr>
          <w:rFonts w:ascii="Times New Roman" w:hAnsi="Times New Roman"/>
          <w:sz w:val="24"/>
          <w:szCs w:val="24"/>
        </w:rPr>
        <w:t>.</w:t>
      </w:r>
    </w:p>
    <w:p w:rsidR="00007A18" w:rsidRDefault="00007A18" w:rsidP="00007A18">
      <w:pPr>
        <w:pStyle w:val="ConsPlusNormal"/>
        <w:widowControl/>
        <w:ind w:right="6" w:firstLine="0"/>
        <w:jc w:val="both"/>
        <w:rPr>
          <w:rFonts w:ascii="Times New Roman" w:hAnsi="Times New Roman"/>
          <w:sz w:val="24"/>
          <w:szCs w:val="24"/>
        </w:rPr>
      </w:pPr>
    </w:p>
    <w:p w:rsidR="00007A18" w:rsidRDefault="00007A18" w:rsidP="00007A18">
      <w:pPr>
        <w:pStyle w:val="ConsPlusNormal"/>
        <w:widowControl/>
        <w:ind w:right="6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007A18" w:rsidRDefault="00007A18" w:rsidP="00007A18">
      <w:pPr>
        <w:pStyle w:val="ConsPlusTitle"/>
        <w:widowControl/>
        <w:ind w:left="567" w:right="6"/>
        <w:jc w:val="both"/>
        <w:rPr>
          <w:rFonts w:ascii="Times New Roman" w:hAnsi="Times New Roman"/>
          <w:sz w:val="24"/>
          <w:szCs w:val="24"/>
        </w:rPr>
      </w:pPr>
    </w:p>
    <w:p w:rsidR="00007A18" w:rsidRDefault="00007A18" w:rsidP="00650224">
      <w:pPr>
        <w:pStyle w:val="ConsTitle"/>
        <w:widowControl/>
        <w:ind w:right="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Муниципальная услуга предоставляется Администрацией Эссойльского сельского поселения (далее - Администрация).</w:t>
      </w:r>
    </w:p>
    <w:p w:rsidR="00007A18" w:rsidRDefault="00007A18" w:rsidP="00007A18">
      <w:pPr>
        <w:pStyle w:val="ConsTitle"/>
        <w:widowControl/>
        <w:tabs>
          <w:tab w:val="left" w:pos="600"/>
        </w:tabs>
        <w:ind w:right="6"/>
        <w:jc w:val="both"/>
        <w:rPr>
          <w:rFonts w:ascii="Times New Roman" w:hAnsi="Times New Roman"/>
          <w:sz w:val="24"/>
          <w:szCs w:val="24"/>
        </w:rPr>
      </w:pPr>
    </w:p>
    <w:p w:rsidR="00007A18" w:rsidRDefault="00007A18" w:rsidP="00007A18">
      <w:pPr>
        <w:pStyle w:val="ConsTitle"/>
        <w:widowControl/>
        <w:tabs>
          <w:tab w:val="left" w:pos="600"/>
        </w:tabs>
        <w:ind w:right="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Описание результата предоставления муниципальной услуги</w:t>
      </w:r>
    </w:p>
    <w:p w:rsidR="00007A18" w:rsidRDefault="00007A18" w:rsidP="00007A18">
      <w:pPr>
        <w:pStyle w:val="ConsPlusNormal"/>
        <w:widowControl/>
        <w:ind w:right="6" w:firstLine="540"/>
        <w:jc w:val="both"/>
        <w:rPr>
          <w:rFonts w:ascii="Times New Roman" w:hAnsi="Times New Roman"/>
          <w:sz w:val="24"/>
          <w:szCs w:val="24"/>
        </w:rPr>
      </w:pPr>
    </w:p>
    <w:p w:rsidR="00606C81" w:rsidRDefault="00007A18" w:rsidP="00606C81">
      <w:pPr>
        <w:pStyle w:val="ConsPlusNormal"/>
        <w:widowControl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Результатом предоставления муниципальной услуги является выдача (отказ в выдаче) документа о присвоении </w:t>
      </w:r>
      <w:r w:rsidR="00650224" w:rsidRPr="00007A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адресов объектам адресации, изменени</w:t>
      </w:r>
      <w:r w:rsidR="0065022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</w:t>
      </w:r>
      <w:r w:rsidR="00650224" w:rsidRPr="00007A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аннулировани</w:t>
      </w:r>
      <w:r w:rsidR="0065022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</w:t>
      </w:r>
      <w:r w:rsidR="00650224" w:rsidRPr="00007A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адресов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постановления Администрации (далее - постановление), </w:t>
      </w:r>
      <w:r w:rsidR="00650224" w:rsidRPr="00650224">
        <w:rPr>
          <w:rFonts w:ascii="Times New Roman" w:hAnsi="Times New Roman" w:cs="Times New Roman"/>
          <w:sz w:val="24"/>
          <w:szCs w:val="24"/>
          <w:shd w:val="clear" w:color="auto" w:fill="FFFFFF"/>
        </w:rPr>
        <w:t>или адресной справки, как сведений из Информационной системы обеспечения градостроительной деятельности,  либо отказ в присвоении, изменении, аннулировании адреса объекту адресации</w:t>
      </w:r>
      <w:r w:rsidRPr="00650224">
        <w:rPr>
          <w:rFonts w:ascii="Times New Roman" w:hAnsi="Times New Roman" w:cs="Times New Roman"/>
          <w:sz w:val="24"/>
          <w:szCs w:val="24"/>
        </w:rPr>
        <w:t>.</w:t>
      </w:r>
    </w:p>
    <w:p w:rsidR="00606C81" w:rsidRDefault="00606C81" w:rsidP="00606C81">
      <w:pPr>
        <w:pStyle w:val="ConsPlusNormal"/>
        <w:widowControl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606C81">
        <w:rPr>
          <w:rFonts w:ascii="Times New Roman" w:hAnsi="Times New Roman" w:cs="Times New Roman"/>
          <w:sz w:val="24"/>
          <w:szCs w:val="24"/>
        </w:rPr>
        <w:t>Присвоение объекту адресации адреса осуществляется:</w:t>
      </w:r>
    </w:p>
    <w:p w:rsidR="00606C81" w:rsidRDefault="00606C81" w:rsidP="00606C81">
      <w:pPr>
        <w:pStyle w:val="ConsPlusNormal"/>
        <w:widowControl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C81">
        <w:rPr>
          <w:rFonts w:ascii="Times New Roman" w:hAnsi="Times New Roman" w:cs="Times New Roman"/>
          <w:sz w:val="24"/>
          <w:szCs w:val="24"/>
        </w:rPr>
        <w:t>а)</w:t>
      </w:r>
      <w:r w:rsidRPr="00606C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06C81">
        <w:rPr>
          <w:rFonts w:ascii="Times New Roman" w:hAnsi="Times New Roman" w:cs="Times New Roman"/>
          <w:sz w:val="24"/>
          <w:szCs w:val="24"/>
          <w:u w:val="single"/>
        </w:rPr>
        <w:t>в отношении земельных участков</w:t>
      </w:r>
      <w:r w:rsidRPr="00606C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06C81">
        <w:rPr>
          <w:rFonts w:ascii="Times New Roman" w:hAnsi="Times New Roman" w:cs="Times New Roman"/>
          <w:sz w:val="24"/>
          <w:szCs w:val="24"/>
        </w:rPr>
        <w:t>в случаях:</w:t>
      </w:r>
    </w:p>
    <w:p w:rsidR="00606C81" w:rsidRDefault="00606C81" w:rsidP="00606C81">
      <w:pPr>
        <w:pStyle w:val="ConsPlusNormal"/>
        <w:widowControl/>
        <w:ind w:right="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6C81">
        <w:rPr>
          <w:rFonts w:ascii="Times New Roman" w:hAnsi="Times New Roman" w:cs="Times New Roman"/>
          <w:sz w:val="24"/>
          <w:szCs w:val="24"/>
        </w:rPr>
        <w:t xml:space="preserve">- подготовки документации по планировке территории в </w:t>
      </w:r>
      <w:proofErr w:type="gramStart"/>
      <w:r w:rsidRPr="00606C81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606C81">
        <w:rPr>
          <w:rFonts w:ascii="Times New Roman" w:hAnsi="Times New Roman" w:cs="Times New Roman"/>
          <w:sz w:val="24"/>
          <w:szCs w:val="24"/>
        </w:rPr>
        <w:t xml:space="preserve"> застроенной и подлежащей застройке территории в соответствии с Градостроительным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606C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606C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06C81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606C81" w:rsidRDefault="00606C81" w:rsidP="00606C81">
      <w:pPr>
        <w:pStyle w:val="ConsPlusNormal"/>
        <w:widowControl/>
        <w:ind w:right="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6C81">
        <w:rPr>
          <w:rFonts w:ascii="Times New Roman" w:hAnsi="Times New Roman" w:cs="Times New Roman"/>
          <w:sz w:val="24"/>
          <w:szCs w:val="24"/>
        </w:rPr>
        <w:t>-  выполнения в отношении земельного участка в соответствии с требованиями, установленными Федеральным</w:t>
      </w:r>
      <w:r w:rsidRPr="00606C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1" w:history="1">
        <w:r w:rsidRPr="00606C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606C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154679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от 24.07.2007 года №221-ФЗ </w:t>
      </w:r>
      <w:r w:rsidRPr="00606C81">
        <w:rPr>
          <w:rFonts w:ascii="Times New Roman" w:hAnsi="Times New Roman" w:cs="Times New Roman"/>
          <w:sz w:val="24"/>
          <w:szCs w:val="24"/>
        </w:rPr>
        <w:t>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606C81" w:rsidRDefault="00606C81" w:rsidP="00606C81">
      <w:pPr>
        <w:pStyle w:val="ConsPlusNormal"/>
        <w:widowControl/>
        <w:ind w:right="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C81">
        <w:rPr>
          <w:rFonts w:ascii="Times New Roman" w:hAnsi="Times New Roman" w:cs="Times New Roman"/>
          <w:sz w:val="24"/>
          <w:szCs w:val="24"/>
        </w:rPr>
        <w:t>б)</w:t>
      </w:r>
      <w:r w:rsidRPr="00606C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06C81">
        <w:rPr>
          <w:rFonts w:ascii="Times New Roman" w:hAnsi="Times New Roman" w:cs="Times New Roman"/>
          <w:sz w:val="24"/>
          <w:szCs w:val="24"/>
          <w:u w:val="single"/>
        </w:rPr>
        <w:t>в отношении зданий, сооружений и объектов незавершенного строительства</w:t>
      </w:r>
      <w:r w:rsidRPr="00606C81">
        <w:rPr>
          <w:rStyle w:val="apple-converted-space"/>
          <w:rFonts w:ascii="Times New Roman" w:hAnsi="Times New Roman" w:cs="Times New Roman"/>
          <w:sz w:val="24"/>
          <w:szCs w:val="24"/>
          <w:u w:val="single"/>
        </w:rPr>
        <w:t> </w:t>
      </w:r>
      <w:r w:rsidRPr="00606C81">
        <w:rPr>
          <w:rFonts w:ascii="Times New Roman" w:hAnsi="Times New Roman" w:cs="Times New Roman"/>
          <w:sz w:val="24"/>
          <w:szCs w:val="24"/>
        </w:rPr>
        <w:t>в случаях:</w:t>
      </w:r>
    </w:p>
    <w:p w:rsidR="00606C81" w:rsidRDefault="00606C81" w:rsidP="00606C81">
      <w:pPr>
        <w:pStyle w:val="ConsPlusNormal"/>
        <w:widowControl/>
        <w:ind w:right="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6C81">
        <w:rPr>
          <w:rFonts w:ascii="Times New Roman" w:hAnsi="Times New Roman" w:cs="Times New Roman"/>
          <w:sz w:val="24"/>
          <w:szCs w:val="24"/>
        </w:rPr>
        <w:t>-  выдачи (получения) разрешения на строительство здания или сооружения;</w:t>
      </w:r>
    </w:p>
    <w:p w:rsidR="00606C81" w:rsidRDefault="00606C81" w:rsidP="00606C81">
      <w:pPr>
        <w:pStyle w:val="ConsPlusNormal"/>
        <w:widowControl/>
        <w:ind w:right="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6C81">
        <w:rPr>
          <w:rFonts w:ascii="Times New Roman" w:hAnsi="Times New Roman" w:cs="Times New Roman"/>
          <w:sz w:val="24"/>
          <w:szCs w:val="24"/>
        </w:rPr>
        <w:t>- выполнения в отношении здания, сооружения и объекта незавершенного строительства в соответствии с требованиями, установленными Федеральным</w:t>
      </w:r>
      <w:r w:rsidRPr="00606C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2" w:history="1">
        <w:r w:rsidRPr="00606C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154679" w:rsidRPr="00154679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154679">
        <w:rPr>
          <w:rStyle w:val="apple-converted-space"/>
          <w:rFonts w:ascii="Times New Roman" w:hAnsi="Times New Roman" w:cs="Times New Roman"/>
          <w:sz w:val="24"/>
          <w:szCs w:val="24"/>
        </w:rPr>
        <w:t>от 24.07.2007 года №221-ФЗ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C81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C81">
        <w:rPr>
          <w:rFonts w:ascii="Times New Roman" w:hAnsi="Times New Roman" w:cs="Times New Roman"/>
          <w:sz w:val="24"/>
          <w:szCs w:val="24"/>
        </w:rPr>
        <w:t xml:space="preserve">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</w:t>
      </w:r>
      <w:proofErr w:type="gramEnd"/>
      <w:r w:rsidRPr="00606C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6C81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606C81">
        <w:rPr>
          <w:rFonts w:ascii="Times New Roman" w:hAnsi="Times New Roman" w:cs="Times New Roman"/>
          <w:sz w:val="24"/>
          <w:szCs w:val="24"/>
        </w:rPr>
        <w:t>, если в соответствии с Градостроительным</w:t>
      </w:r>
      <w:r w:rsidRPr="00606C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3" w:history="1">
        <w:r w:rsidRPr="00606C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606C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06C81">
        <w:rPr>
          <w:rFonts w:ascii="Times New Roman" w:hAnsi="Times New Roman" w:cs="Times New Roman"/>
          <w:sz w:val="24"/>
          <w:szCs w:val="24"/>
        </w:rPr>
        <w:t>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606C81" w:rsidRPr="00606C81" w:rsidRDefault="00606C81" w:rsidP="00606C81">
      <w:pPr>
        <w:pStyle w:val="ConsPlusNormal"/>
        <w:widowControl/>
        <w:ind w:right="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C81">
        <w:rPr>
          <w:rFonts w:ascii="Times New Roman" w:hAnsi="Times New Roman" w:cs="Times New Roman"/>
          <w:sz w:val="24"/>
          <w:szCs w:val="24"/>
        </w:rPr>
        <w:t>в)</w:t>
      </w:r>
      <w:r w:rsidRPr="00606C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06C81">
        <w:rPr>
          <w:rFonts w:ascii="Times New Roman" w:hAnsi="Times New Roman" w:cs="Times New Roman"/>
          <w:sz w:val="24"/>
          <w:szCs w:val="24"/>
          <w:u w:val="single"/>
        </w:rPr>
        <w:t>в отношении помещений</w:t>
      </w:r>
      <w:r w:rsidRPr="00606C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06C81">
        <w:rPr>
          <w:rFonts w:ascii="Times New Roman" w:hAnsi="Times New Roman" w:cs="Times New Roman"/>
          <w:sz w:val="24"/>
          <w:szCs w:val="24"/>
        </w:rPr>
        <w:t>в случаях:</w:t>
      </w:r>
    </w:p>
    <w:p w:rsidR="00F13688" w:rsidRDefault="00606C81" w:rsidP="00F13688">
      <w:pPr>
        <w:pStyle w:val="a9"/>
        <w:shd w:val="clear" w:color="auto" w:fill="FFFFFF"/>
        <w:spacing w:before="0" w:beforeAutospacing="0" w:after="0" w:afterAutospacing="0"/>
        <w:jc w:val="both"/>
      </w:pPr>
      <w:r w:rsidRPr="00606C81">
        <w:t>- подготовки и оформления в установленном Жилищным</w:t>
      </w:r>
      <w:r w:rsidRPr="00606C81">
        <w:rPr>
          <w:rStyle w:val="apple-converted-space"/>
        </w:rPr>
        <w:t> </w:t>
      </w:r>
      <w:hyperlink r:id="rId14" w:history="1">
        <w:r w:rsidRPr="00606C81">
          <w:rPr>
            <w:rStyle w:val="a3"/>
            <w:color w:val="auto"/>
            <w:u w:val="none"/>
          </w:rPr>
          <w:t>кодексом</w:t>
        </w:r>
      </w:hyperlink>
      <w:r w:rsidRPr="00606C81">
        <w:rPr>
          <w:rStyle w:val="apple-converted-space"/>
        </w:rPr>
        <w:t> </w:t>
      </w:r>
      <w:r w:rsidRPr="00606C81">
        <w:t xml:space="preserve">Российской </w:t>
      </w:r>
      <w:r w:rsidR="00F13688">
        <w:t>Ф</w:t>
      </w:r>
      <w:r w:rsidRPr="00606C81">
        <w:t xml:space="preserve">едерации порядке проекта переустройства и (или) перепланировки помещения в целях </w:t>
      </w:r>
      <w:r w:rsidRPr="00606C81">
        <w:lastRenderedPageBreak/>
        <w:t>перевода жилого помещения в нежилое помещение или нежилого помещения в жилое помещение;</w:t>
      </w:r>
    </w:p>
    <w:p w:rsidR="00606C81" w:rsidRPr="00606C81" w:rsidRDefault="00606C81" w:rsidP="00F13688">
      <w:pPr>
        <w:pStyle w:val="a9"/>
        <w:shd w:val="clear" w:color="auto" w:fill="FFFFFF"/>
        <w:spacing w:before="0" w:beforeAutospacing="0" w:after="0" w:afterAutospacing="0"/>
        <w:jc w:val="both"/>
      </w:pPr>
      <w:r w:rsidRPr="00606C81">
        <w:t>-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</w:t>
      </w:r>
      <w:r w:rsidRPr="00606C81">
        <w:rPr>
          <w:rStyle w:val="apple-converted-space"/>
        </w:rPr>
        <w:t> </w:t>
      </w:r>
      <w:hyperlink r:id="rId15" w:history="1">
        <w:r w:rsidRPr="00F13688">
          <w:rPr>
            <w:rStyle w:val="a3"/>
            <w:color w:val="auto"/>
            <w:u w:val="none"/>
          </w:rPr>
          <w:t>законом</w:t>
        </w:r>
      </w:hyperlink>
      <w:r w:rsidR="00154679" w:rsidRPr="00154679">
        <w:rPr>
          <w:rStyle w:val="apple-converted-space"/>
        </w:rPr>
        <w:t xml:space="preserve"> </w:t>
      </w:r>
      <w:r w:rsidR="00154679">
        <w:rPr>
          <w:rStyle w:val="apple-converted-space"/>
        </w:rPr>
        <w:t>от 24.07.2007 года №221-ФЗ</w:t>
      </w:r>
      <w:r w:rsidRPr="00606C81">
        <w:rPr>
          <w:rStyle w:val="apple-converted-space"/>
        </w:rPr>
        <w:t> </w:t>
      </w:r>
      <w:r w:rsidRPr="00606C81">
        <w:t>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F13688" w:rsidRDefault="00F13688" w:rsidP="00F13688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>
        <w:t>6</w:t>
      </w:r>
      <w:r w:rsidR="00606C81" w:rsidRPr="00606C81">
        <w:t>.2 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F13688" w:rsidRDefault="00F13688" w:rsidP="00F13688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>
        <w:t>6</w:t>
      </w:r>
      <w:r w:rsidR="00606C81" w:rsidRPr="00606C81">
        <w:t>.3 Аннулирование адреса объекта адресации осуществляется в случаях:</w:t>
      </w:r>
    </w:p>
    <w:p w:rsidR="00F13688" w:rsidRDefault="00606C81" w:rsidP="00F13688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606C81">
        <w:t>а)   прекращения существования объекта адресации;</w:t>
      </w:r>
    </w:p>
    <w:p w:rsidR="00F13688" w:rsidRDefault="00606C81" w:rsidP="00F13688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606C81">
        <w:t>б) отказа в осуществлении кадастрового учета объекта адресации по основаниям, указанным в</w:t>
      </w:r>
      <w:r w:rsidRPr="00606C81">
        <w:rPr>
          <w:rStyle w:val="apple-converted-space"/>
        </w:rPr>
        <w:t> </w:t>
      </w:r>
      <w:hyperlink r:id="rId16" w:history="1">
        <w:r w:rsidRPr="00F13688">
          <w:rPr>
            <w:rStyle w:val="a3"/>
            <w:color w:val="auto"/>
            <w:u w:val="none"/>
          </w:rPr>
          <w:t>пунктах 1</w:t>
        </w:r>
      </w:hyperlink>
      <w:r w:rsidRPr="00F13688">
        <w:rPr>
          <w:rStyle w:val="apple-converted-space"/>
        </w:rPr>
        <w:t> </w:t>
      </w:r>
      <w:r w:rsidRPr="00F13688">
        <w:t>и</w:t>
      </w:r>
      <w:r w:rsidRPr="00F13688">
        <w:rPr>
          <w:rStyle w:val="apple-converted-space"/>
        </w:rPr>
        <w:t> </w:t>
      </w:r>
      <w:hyperlink r:id="rId17" w:history="1">
        <w:r w:rsidRPr="00F13688">
          <w:rPr>
            <w:rStyle w:val="a3"/>
            <w:color w:val="auto"/>
            <w:u w:val="none"/>
          </w:rPr>
          <w:t>3 части 2 статьи 27</w:t>
        </w:r>
      </w:hyperlink>
      <w:r w:rsidRPr="00606C81">
        <w:rPr>
          <w:rStyle w:val="apple-converted-space"/>
        </w:rPr>
        <w:t> </w:t>
      </w:r>
      <w:r w:rsidRPr="00606C81">
        <w:t>Федерального закона «О государственном кадастре недвижимости»;</w:t>
      </w:r>
    </w:p>
    <w:p w:rsidR="00606C81" w:rsidRPr="00606C81" w:rsidRDefault="00606C81" w:rsidP="00F13688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606C81">
        <w:t>в)  присвоения объекту адресации нового адреса.</w:t>
      </w:r>
    </w:p>
    <w:p w:rsidR="00606C81" w:rsidRPr="00650224" w:rsidRDefault="00606C81" w:rsidP="00650224">
      <w:pPr>
        <w:pStyle w:val="ConsPlusNormal"/>
        <w:widowControl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7A18" w:rsidRDefault="00007A18" w:rsidP="00007A18">
      <w:pPr>
        <w:pStyle w:val="ConsPlusNormal"/>
        <w:widowControl/>
        <w:ind w:right="6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Срок предоставления муниципальной услуги </w:t>
      </w:r>
    </w:p>
    <w:p w:rsidR="00007A18" w:rsidRDefault="00007A18" w:rsidP="00007A18">
      <w:pPr>
        <w:widowControl w:val="0"/>
        <w:suppressAutoHyphens/>
        <w:adjustRightInd w:val="0"/>
        <w:ind w:right="6"/>
        <w:jc w:val="both"/>
        <w:rPr>
          <w:sz w:val="24"/>
          <w:szCs w:val="24"/>
        </w:rPr>
      </w:pPr>
    </w:p>
    <w:p w:rsidR="00007A18" w:rsidRDefault="00007A18" w:rsidP="00650224">
      <w:pPr>
        <w:widowControl w:val="0"/>
        <w:suppressAutoHyphens/>
        <w:adjustRightInd w:val="0"/>
        <w:ind w:right="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Предоставление муниципальной услуги осуществляется </w:t>
      </w:r>
      <w:r w:rsidR="00BE3CF7">
        <w:rPr>
          <w:sz w:val="24"/>
          <w:szCs w:val="24"/>
        </w:rPr>
        <w:t>в срок, не превышающий 10</w:t>
      </w:r>
      <w:r>
        <w:rPr>
          <w:sz w:val="24"/>
          <w:szCs w:val="24"/>
        </w:rPr>
        <w:t xml:space="preserve"> дней со дня регистрации заявления в Администрации и представления полного комплекта документов.</w:t>
      </w:r>
    </w:p>
    <w:p w:rsidR="00007A18" w:rsidRDefault="00007A18" w:rsidP="00007A18">
      <w:pPr>
        <w:widowControl w:val="0"/>
        <w:suppressAutoHyphens/>
        <w:adjustRightInd w:val="0"/>
        <w:ind w:right="6"/>
        <w:jc w:val="both"/>
        <w:rPr>
          <w:bCs/>
          <w:sz w:val="24"/>
          <w:szCs w:val="24"/>
        </w:rPr>
      </w:pPr>
    </w:p>
    <w:p w:rsidR="00007A18" w:rsidRDefault="00007A18" w:rsidP="00007A18">
      <w:pPr>
        <w:widowControl w:val="0"/>
        <w:suppressAutoHyphens/>
        <w:adjustRightInd w:val="0"/>
        <w:ind w:right="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 нормативных правовых актов, регулирующих</w:t>
      </w:r>
    </w:p>
    <w:p w:rsidR="00007A18" w:rsidRDefault="00007A18" w:rsidP="00007A18">
      <w:pPr>
        <w:widowControl w:val="0"/>
        <w:suppressAutoHyphens/>
        <w:adjustRightInd w:val="0"/>
        <w:ind w:right="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отношения, возникающие в связи с предоставлением </w:t>
      </w:r>
    </w:p>
    <w:p w:rsidR="00007A18" w:rsidRDefault="00007A18" w:rsidP="00007A18">
      <w:pPr>
        <w:widowControl w:val="0"/>
        <w:suppressAutoHyphens/>
        <w:adjustRightInd w:val="0"/>
        <w:ind w:right="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муниципальной услуги</w:t>
      </w:r>
    </w:p>
    <w:p w:rsidR="00007A18" w:rsidRDefault="00007A18" w:rsidP="00007A18">
      <w:pPr>
        <w:pStyle w:val="ConsNormal1"/>
        <w:ind w:right="6"/>
        <w:jc w:val="both"/>
        <w:rPr>
          <w:rFonts w:ascii="Times New Roman" w:hAnsi="Times New Roman"/>
          <w:b/>
          <w:sz w:val="24"/>
          <w:szCs w:val="24"/>
        </w:rPr>
      </w:pPr>
    </w:p>
    <w:p w:rsidR="00007A18" w:rsidRPr="003F0BC9" w:rsidRDefault="00007A18" w:rsidP="00007A18">
      <w:pPr>
        <w:pStyle w:val="ConsNormal1"/>
        <w:ind w:right="6" w:firstLine="567"/>
        <w:jc w:val="both"/>
        <w:rPr>
          <w:rFonts w:ascii="Times New Roman" w:hAnsi="Times New Roman"/>
          <w:sz w:val="24"/>
          <w:szCs w:val="24"/>
        </w:rPr>
      </w:pPr>
      <w:r w:rsidRPr="003F0BC9">
        <w:rPr>
          <w:rFonts w:ascii="Times New Roman" w:hAnsi="Times New Roman"/>
          <w:sz w:val="24"/>
          <w:szCs w:val="24"/>
        </w:rPr>
        <w:t>8. Отношения, возникающие в связи с предоставлением муниципальной услуги, регулируются следующими нормативно-правовыми актами:</w:t>
      </w:r>
    </w:p>
    <w:p w:rsidR="00007A18" w:rsidRPr="003F0BC9" w:rsidRDefault="00007A18" w:rsidP="00007A18">
      <w:pPr>
        <w:pStyle w:val="ConsTitle"/>
        <w:widowControl/>
        <w:ind w:right="6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3F0BC9">
        <w:rPr>
          <w:rFonts w:ascii="Times New Roman" w:hAnsi="Times New Roman"/>
          <w:b w:val="0"/>
          <w:sz w:val="24"/>
          <w:szCs w:val="24"/>
        </w:rPr>
        <w:t>- Конституцией Российской Федерации;</w:t>
      </w:r>
    </w:p>
    <w:p w:rsidR="00E570BD" w:rsidRPr="00E570BD" w:rsidRDefault="00E570BD" w:rsidP="00E570BD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E570BD">
        <w:t>- Земельны</w:t>
      </w:r>
      <w:r>
        <w:t>м</w:t>
      </w:r>
      <w:r w:rsidRPr="00E570BD">
        <w:t xml:space="preserve"> кодекс</w:t>
      </w:r>
      <w:r>
        <w:t>ом</w:t>
      </w:r>
      <w:r w:rsidRPr="00E570BD">
        <w:t xml:space="preserve"> Российской Федерации от 25.10.2001 № 136-ФЗ;</w:t>
      </w:r>
    </w:p>
    <w:p w:rsidR="00E570BD" w:rsidRPr="00E570BD" w:rsidRDefault="00E570BD" w:rsidP="00E570BD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E570BD">
        <w:t>- Градостроительны</w:t>
      </w:r>
      <w:r>
        <w:t>м</w:t>
      </w:r>
      <w:r w:rsidRPr="00E570BD">
        <w:t xml:space="preserve"> кодекс</w:t>
      </w:r>
      <w:r>
        <w:t>ом</w:t>
      </w:r>
      <w:r w:rsidRPr="00E570BD">
        <w:t xml:space="preserve"> Российской Федерации от 29.12.2004 № 190-ФЗ;</w:t>
      </w:r>
    </w:p>
    <w:p w:rsidR="00E570BD" w:rsidRPr="00E570BD" w:rsidRDefault="00E570BD" w:rsidP="00E570BD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E570BD">
        <w:t>- Федеральны</w:t>
      </w:r>
      <w:r>
        <w:t>м</w:t>
      </w:r>
      <w:r w:rsidRPr="00E570BD">
        <w:t xml:space="preserve"> закон</w:t>
      </w:r>
      <w:r>
        <w:t>ом</w:t>
      </w:r>
      <w:r w:rsidRPr="00E570BD">
        <w:t xml:space="preserve"> от 06.10.2003  № 131-ФЗ «Об общих принципах организации местного самоуправления в Российской Федерации»;</w:t>
      </w:r>
    </w:p>
    <w:p w:rsidR="00E570BD" w:rsidRPr="00E570BD" w:rsidRDefault="00E570BD" w:rsidP="00E570BD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E570BD">
        <w:t>- Федеральны</w:t>
      </w:r>
      <w:r>
        <w:t>м</w:t>
      </w:r>
      <w:r w:rsidRPr="00E570BD">
        <w:t xml:space="preserve"> закон</w:t>
      </w:r>
      <w:r>
        <w:t>ом</w:t>
      </w:r>
      <w:r w:rsidRPr="00E570BD">
        <w:t xml:space="preserve"> от 02.05.2006 № 59-ФЗ «О порядке рассмотрения обращений граждан Российской Федерации»;</w:t>
      </w:r>
    </w:p>
    <w:p w:rsidR="00E570BD" w:rsidRPr="00E570BD" w:rsidRDefault="00E570BD" w:rsidP="00E570BD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E570BD">
        <w:t>- Федеральны</w:t>
      </w:r>
      <w:r>
        <w:t>м</w:t>
      </w:r>
      <w:r w:rsidRPr="00E570BD">
        <w:t xml:space="preserve"> закон</w:t>
      </w:r>
      <w:r>
        <w:t>ом</w:t>
      </w:r>
      <w:r w:rsidRPr="00E570BD">
        <w:t xml:space="preserve"> от 27.07.2010 № 210-ФЗ «Об организации предоставления государственных и муниципальных услуг»;</w:t>
      </w:r>
    </w:p>
    <w:p w:rsidR="00E570BD" w:rsidRPr="00E570BD" w:rsidRDefault="00E570BD" w:rsidP="00E570BD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E570BD">
        <w:t>- Федеральны</w:t>
      </w:r>
      <w:r>
        <w:t>м</w:t>
      </w:r>
      <w:r w:rsidRPr="00E570BD">
        <w:t xml:space="preserve"> закон</w:t>
      </w:r>
      <w:r>
        <w:t>ом</w:t>
      </w:r>
      <w:r w:rsidRPr="00E570BD">
        <w:t xml:space="preserve"> от 27.07.2006 № 152-ФЗ «О персональных данных»;</w:t>
      </w:r>
    </w:p>
    <w:p w:rsidR="00E570BD" w:rsidRPr="00E570BD" w:rsidRDefault="00E570BD" w:rsidP="00E570BD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E570BD">
        <w:t xml:space="preserve">-   </w:t>
      </w:r>
      <w:proofErr w:type="gramStart"/>
      <w:r w:rsidRPr="00E570BD">
        <w:t>Федеральны</w:t>
      </w:r>
      <w:r>
        <w:t>м</w:t>
      </w:r>
      <w:proofErr w:type="gramEnd"/>
      <w:r w:rsidRPr="00E570BD">
        <w:rPr>
          <w:rStyle w:val="apple-converted-space"/>
        </w:rPr>
        <w:t> </w:t>
      </w:r>
      <w:hyperlink r:id="rId18" w:history="1">
        <w:r w:rsidRPr="00E570BD">
          <w:rPr>
            <w:rStyle w:val="a3"/>
            <w:color w:val="auto"/>
            <w:u w:val="none"/>
          </w:rPr>
          <w:t>закон</w:t>
        </w:r>
      </w:hyperlink>
      <w:r>
        <w:rPr>
          <w:rStyle w:val="apple-converted-space"/>
        </w:rPr>
        <w:t>ом</w:t>
      </w:r>
      <w:r w:rsidRPr="00E570BD">
        <w:rPr>
          <w:rStyle w:val="apple-converted-space"/>
        </w:rPr>
        <w:t> </w:t>
      </w:r>
      <w:r w:rsidRPr="00E570BD">
        <w:t>от 06.04.2011 № 63-ФЗ «Об электронной подписи»;</w:t>
      </w:r>
    </w:p>
    <w:p w:rsidR="00E570BD" w:rsidRPr="00E570BD" w:rsidRDefault="00E570BD" w:rsidP="00E570BD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E570BD">
        <w:t>- Федеральны</w:t>
      </w:r>
      <w:r>
        <w:t>м</w:t>
      </w:r>
      <w:r w:rsidRPr="00E570BD">
        <w:t xml:space="preserve"> закон</w:t>
      </w:r>
      <w:r>
        <w:t>ом</w:t>
      </w:r>
      <w:r w:rsidRPr="00E570BD">
        <w:t xml:space="preserve">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E570BD" w:rsidRPr="00E570BD" w:rsidRDefault="00E570BD" w:rsidP="00E570BD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E570BD">
        <w:t>-  Распоряжение</w:t>
      </w:r>
      <w:r>
        <w:t>м</w:t>
      </w:r>
      <w:r w:rsidRPr="00E570BD">
        <w:t xml:space="preserve">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E570BD" w:rsidRPr="00E570BD" w:rsidRDefault="00E570BD" w:rsidP="00E570BD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E570BD">
        <w:lastRenderedPageBreak/>
        <w:t>- Приказ</w:t>
      </w:r>
      <w:r>
        <w:t>ом</w:t>
      </w:r>
      <w:r w:rsidRPr="00E570BD">
        <w:t xml:space="preserve">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</w:t>
      </w:r>
      <w:proofErr w:type="gramStart"/>
      <w:r w:rsidRPr="00E570BD">
        <w:t>ии и ау</w:t>
      </w:r>
      <w:proofErr w:type="gramEnd"/>
      <w:r w:rsidRPr="00E570BD"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E570BD" w:rsidRDefault="00E570BD" w:rsidP="00E570BD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E570BD">
        <w:t>- Приказ</w:t>
      </w:r>
      <w:r>
        <w:t>ом</w:t>
      </w:r>
      <w:r w:rsidRPr="00E570BD">
        <w:t xml:space="preserve"> Министерства финансов Российской Федерации от 11 декабря 2014 года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аннулирования его адреса»;</w:t>
      </w:r>
    </w:p>
    <w:p w:rsidR="00E570BD" w:rsidRPr="00E570BD" w:rsidRDefault="00E570BD" w:rsidP="00E570BD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</w:t>
      </w:r>
      <w:r w:rsidRPr="00E570BD">
        <w:rPr>
          <w:shd w:val="clear" w:color="auto" w:fill="FFFFFF"/>
        </w:rPr>
        <w:t>Постановление</w:t>
      </w:r>
      <w:r>
        <w:rPr>
          <w:shd w:val="clear" w:color="auto" w:fill="FFFFFF"/>
        </w:rPr>
        <w:t>м</w:t>
      </w:r>
      <w:r w:rsidRPr="00E570BD">
        <w:rPr>
          <w:shd w:val="clear" w:color="auto" w:fill="FFFFFF"/>
        </w:rPr>
        <w:t xml:space="preserve"> Правительства РФ от 19 ноября 2014 г. № 1221 «Об утверждении Правил присвоения, изменения и аннулирования адресов»;</w:t>
      </w:r>
    </w:p>
    <w:p w:rsidR="00007A18" w:rsidRDefault="00E570BD" w:rsidP="00E570BD">
      <w:pPr>
        <w:ind w:right="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07A18">
        <w:rPr>
          <w:sz w:val="24"/>
          <w:szCs w:val="24"/>
        </w:rPr>
        <w:t>- Уставом Эссойльского сельского поселения.</w:t>
      </w:r>
    </w:p>
    <w:p w:rsidR="00007A18" w:rsidRDefault="00007A18" w:rsidP="00007A18">
      <w:pPr>
        <w:ind w:right="6"/>
        <w:jc w:val="both"/>
        <w:rPr>
          <w:sz w:val="24"/>
          <w:szCs w:val="24"/>
        </w:rPr>
      </w:pPr>
    </w:p>
    <w:p w:rsidR="00007A18" w:rsidRDefault="00007A18" w:rsidP="00007A18">
      <w:pPr>
        <w:ind w:right="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Исчерпывающий перечень документов,</w:t>
      </w:r>
    </w:p>
    <w:p w:rsidR="00007A18" w:rsidRDefault="00007A18" w:rsidP="00007A18">
      <w:pPr>
        <w:ind w:right="6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необходимых</w:t>
      </w:r>
      <w:proofErr w:type="gramEnd"/>
      <w:r>
        <w:rPr>
          <w:b/>
          <w:sz w:val="24"/>
          <w:szCs w:val="24"/>
        </w:rPr>
        <w:t xml:space="preserve"> в соответствии с нормативными правовыми </w:t>
      </w:r>
    </w:p>
    <w:p w:rsidR="00007A18" w:rsidRDefault="00007A18" w:rsidP="00007A18">
      <w:pPr>
        <w:ind w:right="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актами для предоставления муниципальной услуги</w:t>
      </w:r>
    </w:p>
    <w:p w:rsidR="00007A18" w:rsidRDefault="00007A18" w:rsidP="00007A18">
      <w:pPr>
        <w:ind w:right="6"/>
        <w:jc w:val="both"/>
        <w:rPr>
          <w:b/>
          <w:sz w:val="24"/>
          <w:szCs w:val="24"/>
        </w:rPr>
      </w:pPr>
    </w:p>
    <w:p w:rsidR="00007A18" w:rsidRDefault="00007A18" w:rsidP="00007A18">
      <w:pPr>
        <w:adjustRightInd w:val="0"/>
        <w:ind w:right="6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9.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Перечень документов, необходимых для предоставления муниципальной услуги:</w:t>
      </w:r>
    </w:p>
    <w:p w:rsidR="00154679" w:rsidRPr="00154679" w:rsidRDefault="00154679" w:rsidP="00154679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>- заявление о присвоении, изменении, аннулировании адреса объекту адресации по форме, согласно приложению № 1 к настоящему Административному регламенту;</w:t>
      </w:r>
    </w:p>
    <w:p w:rsidR="00154679" w:rsidRPr="00154679" w:rsidRDefault="00154679" w:rsidP="00154679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>- документ, удостоверяющий личность заявителя;</w:t>
      </w:r>
    </w:p>
    <w:p w:rsidR="00154679" w:rsidRPr="00154679" w:rsidRDefault="00154679" w:rsidP="00154679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>- доверенность, оформленная в соответствии с действующим законодательством (в случае подачи заявления через представителя) - копия;</w:t>
      </w:r>
    </w:p>
    <w:p w:rsidR="00154679" w:rsidRPr="00154679" w:rsidRDefault="00154679" w:rsidP="00154679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>- документ, подтверждающий полномочия лица действовать от имени юридического лица без доверенности или иной документ, на котором основаны полномочия представителя заявителя - копия;</w:t>
      </w:r>
    </w:p>
    <w:p w:rsidR="00154679" w:rsidRPr="00154679" w:rsidRDefault="00154679" w:rsidP="00154679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 xml:space="preserve">- правоустанавливающие и (или) </w:t>
      </w:r>
      <w:proofErr w:type="spellStart"/>
      <w:r w:rsidRPr="00154679">
        <w:rPr>
          <w:sz w:val="24"/>
          <w:szCs w:val="24"/>
        </w:rPr>
        <w:t>правоудостоверяющие</w:t>
      </w:r>
      <w:proofErr w:type="spellEnd"/>
      <w:r w:rsidRPr="00154679">
        <w:rPr>
          <w:sz w:val="24"/>
          <w:szCs w:val="24"/>
        </w:rPr>
        <w:t xml:space="preserve"> документы на объект (объекты) адресации, если право на него (них) не зарегистрировано в Едином государственном реестре прав на недвижимое имущество и сделок с ним;</w:t>
      </w:r>
    </w:p>
    <w:p w:rsidR="00154679" w:rsidRPr="00154679" w:rsidRDefault="00154679" w:rsidP="00154679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>Требовать от заявителей иные документы, не предусмотренные п. 2.6. настоящего регламента, не допускается, если иное не установлено законодательством Российской Федерации.</w:t>
      </w:r>
    </w:p>
    <w:p w:rsidR="00154679" w:rsidRPr="00154679" w:rsidRDefault="00154679" w:rsidP="00154679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proofErr w:type="gramStart"/>
      <w:r w:rsidRPr="00154679">
        <w:rPr>
          <w:sz w:val="24"/>
          <w:szCs w:val="24"/>
        </w:rPr>
        <w:t>Администрация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предоставление муниципальной услуги, а также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самоуправления, организаций, участвующих в предоставлении государственных и муниципальных услуг, в соответствии с нормативными правовыми актами</w:t>
      </w:r>
      <w:proofErr w:type="gramEnd"/>
      <w:r w:rsidRPr="00154679">
        <w:rPr>
          <w:sz w:val="24"/>
          <w:szCs w:val="24"/>
        </w:rPr>
        <w:t xml:space="preserve"> </w:t>
      </w:r>
      <w:proofErr w:type="gramStart"/>
      <w:r w:rsidRPr="00154679">
        <w:rPr>
          <w:sz w:val="24"/>
          <w:szCs w:val="24"/>
        </w:rPr>
        <w:t>Российской Федерации, нормативными правовыми актами субъектов Российской Федерации,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</w:t>
      </w:r>
      <w:proofErr w:type="gramEnd"/>
      <w:r w:rsidRPr="00154679">
        <w:rPr>
          <w:sz w:val="24"/>
          <w:szCs w:val="24"/>
        </w:rPr>
        <w:t xml:space="preserve"> в результате оказания таких услуг).</w:t>
      </w:r>
    </w:p>
    <w:p w:rsidR="00154679" w:rsidRPr="00154679" w:rsidRDefault="00154679" w:rsidP="00154679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9.1. </w:t>
      </w:r>
      <w:r w:rsidRPr="00154679">
        <w:rPr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</w:t>
      </w:r>
      <w:r w:rsidRPr="00154679">
        <w:rPr>
          <w:sz w:val="24"/>
          <w:szCs w:val="24"/>
        </w:rPr>
        <w:lastRenderedPageBreak/>
        <w:t>местного самоуправления и подведомственных им организаций и подлежащих представлению в рамках межведомственного информационного взаимодействия.</w:t>
      </w:r>
    </w:p>
    <w:p w:rsidR="00154679" w:rsidRPr="00154679" w:rsidRDefault="00154679" w:rsidP="00154679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 xml:space="preserve">- правоустанавливающие и (или) </w:t>
      </w:r>
      <w:proofErr w:type="spellStart"/>
      <w:r w:rsidRPr="00154679">
        <w:rPr>
          <w:sz w:val="24"/>
          <w:szCs w:val="24"/>
        </w:rPr>
        <w:t>правоудостоверяющие</w:t>
      </w:r>
      <w:proofErr w:type="spellEnd"/>
      <w:r w:rsidRPr="00154679">
        <w:rPr>
          <w:sz w:val="24"/>
          <w:szCs w:val="24"/>
        </w:rPr>
        <w:t xml:space="preserve"> документы на объект (объекты) адресации;</w:t>
      </w:r>
    </w:p>
    <w:p w:rsidR="00154679" w:rsidRPr="00154679" w:rsidRDefault="00154679" w:rsidP="00154679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>-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54679" w:rsidRPr="00154679" w:rsidRDefault="00154679" w:rsidP="00154679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>- 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154679" w:rsidRPr="00154679" w:rsidRDefault="00154679" w:rsidP="00154679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154679" w:rsidRPr="00154679" w:rsidRDefault="00154679" w:rsidP="00154679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>- кадастровый паспорт объекта адресации (в случае присвоения адреса объекту адресации, поставленному на кадастровый учет);</w:t>
      </w:r>
    </w:p>
    <w:p w:rsidR="00154679" w:rsidRPr="00154679" w:rsidRDefault="00154679" w:rsidP="00154679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>- 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54679" w:rsidRPr="00154679" w:rsidRDefault="00154679" w:rsidP="00154679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>- 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154679" w:rsidRPr="00154679" w:rsidRDefault="00154679" w:rsidP="00154679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>-  кадастровая выписка об объекте недвижимости, который снят с учета (в случае аннулирования адреса объекта адресации</w:t>
      </w:r>
      <w:r>
        <w:rPr>
          <w:sz w:val="24"/>
          <w:szCs w:val="24"/>
        </w:rPr>
        <w:t>)</w:t>
      </w:r>
      <w:r w:rsidRPr="00154679">
        <w:rPr>
          <w:sz w:val="24"/>
          <w:szCs w:val="24"/>
        </w:rPr>
        <w:t>;</w:t>
      </w:r>
    </w:p>
    <w:p w:rsidR="00154679" w:rsidRDefault="00154679" w:rsidP="00154679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>- 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</w:t>
      </w:r>
      <w:r>
        <w:rPr>
          <w:sz w:val="24"/>
          <w:szCs w:val="24"/>
        </w:rPr>
        <w:t>);</w:t>
      </w:r>
    </w:p>
    <w:p w:rsidR="00A66704" w:rsidRDefault="00154679" w:rsidP="00A66704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9.2. </w:t>
      </w:r>
      <w:r w:rsidRPr="00154679">
        <w:rPr>
          <w:sz w:val="24"/>
          <w:szCs w:val="24"/>
        </w:rPr>
        <w:t xml:space="preserve">Заявитель (уполномоченное лицо) вправе представить документы, указанные в пункте </w:t>
      </w:r>
      <w:r w:rsidR="00A66704">
        <w:rPr>
          <w:sz w:val="24"/>
          <w:szCs w:val="24"/>
        </w:rPr>
        <w:t>9</w:t>
      </w:r>
      <w:r w:rsidRPr="00154679">
        <w:rPr>
          <w:sz w:val="24"/>
          <w:szCs w:val="24"/>
        </w:rPr>
        <w:t xml:space="preserve"> настоящего административного регламента по собственной инициативе </w:t>
      </w:r>
      <w:r w:rsidR="00A66704">
        <w:rPr>
          <w:sz w:val="24"/>
          <w:szCs w:val="24"/>
        </w:rPr>
        <w:t xml:space="preserve"> </w:t>
      </w:r>
      <w:r w:rsidRPr="00154679">
        <w:rPr>
          <w:sz w:val="24"/>
          <w:szCs w:val="24"/>
        </w:rPr>
        <w:t>в</w:t>
      </w:r>
      <w:r w:rsidR="00A66704">
        <w:rPr>
          <w:sz w:val="24"/>
          <w:szCs w:val="24"/>
        </w:rPr>
        <w:t xml:space="preserve"> Администрацию</w:t>
      </w:r>
      <w:r w:rsidRPr="00154679">
        <w:rPr>
          <w:sz w:val="24"/>
          <w:szCs w:val="24"/>
        </w:rPr>
        <w:t>, либо в МФЦ, либо посредством регионального портала государственных и муниципальных услуг (функций)</w:t>
      </w:r>
      <w:r w:rsidR="00A66704">
        <w:rPr>
          <w:sz w:val="24"/>
          <w:szCs w:val="24"/>
        </w:rPr>
        <w:t>.</w:t>
      </w:r>
    </w:p>
    <w:p w:rsidR="00154679" w:rsidRDefault="00A66704" w:rsidP="00A66704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9.3</w:t>
      </w:r>
      <w:r w:rsidR="00154679" w:rsidRPr="00154679">
        <w:rPr>
          <w:sz w:val="24"/>
          <w:szCs w:val="24"/>
        </w:rPr>
        <w:t>. Общие требования к оформлению документов, необходимых для предоставления муниципальной услуги.</w:t>
      </w:r>
    </w:p>
    <w:p w:rsidR="00154679" w:rsidRPr="00154679" w:rsidRDefault="00154679" w:rsidP="00A66704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154679">
        <w:rPr>
          <w:sz w:val="24"/>
          <w:szCs w:val="24"/>
        </w:rPr>
        <w:t>Требование к заявлению:</w:t>
      </w:r>
    </w:p>
    <w:p w:rsidR="00154679" w:rsidRPr="00154679" w:rsidRDefault="00154679" w:rsidP="00154679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>Заявление должно содержать следующие сведения:</w:t>
      </w:r>
    </w:p>
    <w:p w:rsidR="00154679" w:rsidRPr="00154679" w:rsidRDefault="00154679" w:rsidP="00154679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>- наименование органа местного самоуправления, в который направляется письменное заявление;</w:t>
      </w:r>
    </w:p>
    <w:p w:rsidR="00154679" w:rsidRPr="00154679" w:rsidRDefault="00154679" w:rsidP="00154679">
      <w:pPr>
        <w:shd w:val="clear" w:color="auto" w:fill="FFFFFF"/>
        <w:autoSpaceDE/>
        <w:autoSpaceDN/>
        <w:jc w:val="both"/>
        <w:rPr>
          <w:sz w:val="24"/>
          <w:szCs w:val="24"/>
        </w:rPr>
      </w:pPr>
      <w:proofErr w:type="gramStart"/>
      <w:r w:rsidRPr="00154679">
        <w:rPr>
          <w:sz w:val="24"/>
          <w:szCs w:val="24"/>
        </w:rPr>
        <w:t>- для физических лиц – фамилию, имя, отчество, реквизиты документа, удостоверяющего личность, место жительства, для представителя физического лица – фамилию, имя, отчество представителя, реквизиты доверенности, которая прилагается к заявлению; для юридических лиц – наименование, организационно-правовую форму, адрес места нахождения, фамилию,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  <w:proofErr w:type="gramEnd"/>
      <w:r w:rsidRPr="00154679">
        <w:rPr>
          <w:sz w:val="24"/>
          <w:szCs w:val="24"/>
        </w:rPr>
        <w:t xml:space="preserve"> В заявлении указывается контактный телефон заявителя.</w:t>
      </w:r>
    </w:p>
    <w:p w:rsidR="00154679" w:rsidRPr="00154679" w:rsidRDefault="00154679" w:rsidP="00A66704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154679">
        <w:rPr>
          <w:sz w:val="24"/>
          <w:szCs w:val="24"/>
        </w:rPr>
        <w:t>Заявление не должно содержать подчисток, приписок, исправленных слов, наличие которых не позволяет однозначно истолковать его содержание. Заявление подается в письменном виде. Заявление может быть заполнено рукописным или машинописным способами, распечатано посредством электронных печатающих устройств. Заявление, переданное в электронном виде через ПГУ ЛО, подписывается квалифицированной электронной подписью (при наличии).</w:t>
      </w:r>
    </w:p>
    <w:p w:rsidR="00154679" w:rsidRPr="00154679" w:rsidRDefault="00154679" w:rsidP="00154679">
      <w:pPr>
        <w:shd w:val="clear" w:color="auto" w:fill="FFFFFF"/>
        <w:autoSpaceDE/>
        <w:autoSpaceDN/>
        <w:jc w:val="both"/>
        <w:rPr>
          <w:sz w:val="24"/>
          <w:szCs w:val="24"/>
        </w:rPr>
      </w:pPr>
    </w:p>
    <w:p w:rsidR="00007A18" w:rsidRDefault="00007A18" w:rsidP="00007A18">
      <w:pPr>
        <w:ind w:right="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Исчерпывающий перечень оснований для отказа</w:t>
      </w:r>
    </w:p>
    <w:p w:rsidR="00007A18" w:rsidRDefault="00007A18" w:rsidP="00007A18">
      <w:pPr>
        <w:ind w:right="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приеме документов, необходимых для предоставления</w:t>
      </w:r>
    </w:p>
    <w:p w:rsidR="00007A18" w:rsidRDefault="00007A18" w:rsidP="00007A18">
      <w:pPr>
        <w:ind w:right="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муниципальной услуги</w:t>
      </w:r>
    </w:p>
    <w:p w:rsidR="00007A18" w:rsidRDefault="00007A18" w:rsidP="00007A18">
      <w:pPr>
        <w:ind w:right="6"/>
        <w:jc w:val="both"/>
        <w:rPr>
          <w:b/>
          <w:sz w:val="24"/>
          <w:szCs w:val="24"/>
        </w:rPr>
      </w:pPr>
    </w:p>
    <w:p w:rsidR="00A66704" w:rsidRPr="00154679" w:rsidRDefault="00007A18" w:rsidP="00A66704">
      <w:pPr>
        <w:shd w:val="clear" w:color="auto" w:fill="FFFFFF"/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10. </w:t>
      </w:r>
      <w:r w:rsidR="00A66704" w:rsidRPr="00154679">
        <w:rPr>
          <w:sz w:val="24"/>
          <w:szCs w:val="24"/>
        </w:rPr>
        <w:t>Документы, указанные в п. 2.6. настоящего административного регламента, должны отвечать следующим требованиям:</w:t>
      </w:r>
    </w:p>
    <w:p w:rsidR="00A66704" w:rsidRPr="00154679" w:rsidRDefault="00D51E93" w:rsidP="00A66704">
      <w:pPr>
        <w:shd w:val="clear" w:color="auto" w:fill="FFFFFF"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66704" w:rsidRPr="00154679">
        <w:rPr>
          <w:sz w:val="24"/>
          <w:szCs w:val="24"/>
        </w:rPr>
        <w:t>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</w:r>
    </w:p>
    <w:p w:rsidR="00A66704" w:rsidRPr="00154679" w:rsidRDefault="00D51E93" w:rsidP="00A66704">
      <w:pPr>
        <w:shd w:val="clear" w:color="auto" w:fill="FFFFFF"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66704" w:rsidRPr="00154679">
        <w:rPr>
          <w:sz w:val="24"/>
          <w:szCs w:val="24"/>
        </w:rPr>
        <w:t>тексты документов написаны разборчиво, наименования юридических лиц, адреса их мест нахождения, должности, фамилии, имена, отчества физических лиц, адреса их мест жительства указаны полностью, без сокращений, в документах нет подчисток, приписок, зачеркнутых слов и иных не оговоренных исправлений;</w:t>
      </w:r>
    </w:p>
    <w:p w:rsidR="00A66704" w:rsidRPr="00154679" w:rsidRDefault="00D51E93" w:rsidP="00A66704">
      <w:pPr>
        <w:shd w:val="clear" w:color="auto" w:fill="FFFFFF"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66704" w:rsidRPr="00154679">
        <w:rPr>
          <w:sz w:val="24"/>
          <w:szCs w:val="24"/>
        </w:rPr>
        <w:t>документы заполнены не карандашом;</w:t>
      </w:r>
    </w:p>
    <w:p w:rsidR="00A66704" w:rsidRPr="00154679" w:rsidRDefault="00D51E93" w:rsidP="00A66704">
      <w:pPr>
        <w:shd w:val="clear" w:color="auto" w:fill="FFFFFF"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A66704" w:rsidRPr="00154679">
        <w:rPr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A66704" w:rsidRPr="00154679" w:rsidRDefault="00A66704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154679">
        <w:rPr>
          <w:sz w:val="24"/>
          <w:szCs w:val="24"/>
        </w:rPr>
        <w:t>Нарушение любого из указанных требований, является основанием для отказа в приеме документов.</w:t>
      </w:r>
    </w:p>
    <w:p w:rsidR="00007A18" w:rsidRDefault="00007A18" w:rsidP="00A66704">
      <w:pPr>
        <w:ind w:right="6"/>
        <w:jc w:val="both"/>
        <w:rPr>
          <w:sz w:val="24"/>
          <w:szCs w:val="24"/>
        </w:rPr>
      </w:pPr>
    </w:p>
    <w:p w:rsidR="00007A18" w:rsidRDefault="00007A18" w:rsidP="00007A18">
      <w:pPr>
        <w:ind w:right="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Исчерпывающий перечень оснований для приостановления</w:t>
      </w:r>
    </w:p>
    <w:p w:rsidR="00007A18" w:rsidRDefault="00007A18" w:rsidP="00007A18">
      <w:pPr>
        <w:ind w:right="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или отказа в предоставлении муниципальной услуги</w:t>
      </w:r>
    </w:p>
    <w:p w:rsidR="00007A18" w:rsidRDefault="00007A18" w:rsidP="00007A18">
      <w:pPr>
        <w:ind w:right="6"/>
        <w:jc w:val="both"/>
        <w:rPr>
          <w:b/>
          <w:sz w:val="24"/>
          <w:szCs w:val="24"/>
        </w:rPr>
      </w:pPr>
    </w:p>
    <w:p w:rsidR="00007A18" w:rsidRDefault="00007A18" w:rsidP="00007A18">
      <w:pPr>
        <w:pStyle w:val="ConsPlusNormal"/>
        <w:widowControl/>
        <w:ind w:right="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Заявителю может быть отказано в предоставлении муниципальной услуги по следующим основаниям:</w:t>
      </w:r>
    </w:p>
    <w:p w:rsidR="00A66704" w:rsidRPr="00154679" w:rsidRDefault="00A66704" w:rsidP="00A66704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>- поступление заявления от заявителя о прекращении рассмотрении его обращения;</w:t>
      </w:r>
    </w:p>
    <w:p w:rsidR="00A66704" w:rsidRPr="00154679" w:rsidRDefault="00A66704" w:rsidP="00A66704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>- установление факта предоставления заявителем недостоверных сведений по результатам запросов в органы и организации, в распоряжении которых находятся документы (сведения), необходимые для предоставления муниципальной услуги;</w:t>
      </w:r>
    </w:p>
    <w:p w:rsidR="00A66704" w:rsidRPr="00154679" w:rsidRDefault="00A66704" w:rsidP="00A66704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 xml:space="preserve"> -  с заявлением о присвоении объекту адресации адреса обратилось </w:t>
      </w:r>
      <w:r>
        <w:rPr>
          <w:sz w:val="24"/>
          <w:szCs w:val="24"/>
        </w:rPr>
        <w:t xml:space="preserve">неуполномоченное </w:t>
      </w:r>
      <w:r w:rsidRPr="00154679">
        <w:rPr>
          <w:sz w:val="24"/>
          <w:szCs w:val="24"/>
        </w:rPr>
        <w:t>лицо;</w:t>
      </w:r>
    </w:p>
    <w:p w:rsidR="00A66704" w:rsidRPr="00154679" w:rsidRDefault="00A66704" w:rsidP="00A66704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 xml:space="preserve">- ответ на межведомственный запрос свидетельствует об отсутствии документа и (или) информации, </w:t>
      </w:r>
      <w:proofErr w:type="gramStart"/>
      <w:r w:rsidRPr="00154679">
        <w:rPr>
          <w:sz w:val="24"/>
          <w:szCs w:val="24"/>
        </w:rPr>
        <w:t>необходимых</w:t>
      </w:r>
      <w:proofErr w:type="gramEnd"/>
      <w:r w:rsidRPr="00154679">
        <w:rPr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A66704" w:rsidRPr="00154679" w:rsidRDefault="00A66704" w:rsidP="00A66704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>- 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A66704" w:rsidRDefault="00A66704" w:rsidP="00A66704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>-  отсутствуют случаи и условия для присвоения объекту адресации адреса или аннулирования его адреса.</w:t>
      </w:r>
    </w:p>
    <w:p w:rsidR="003F0BC9" w:rsidRPr="00154679" w:rsidRDefault="003F0BC9" w:rsidP="003F0BC9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154679">
        <w:rPr>
          <w:sz w:val="24"/>
          <w:szCs w:val="24"/>
        </w:rPr>
        <w:t>Основания для приостановления предоставления муниципальной услуги отсутствуют.   </w:t>
      </w:r>
    </w:p>
    <w:p w:rsidR="00007A18" w:rsidRDefault="00007A18" w:rsidP="00007A18">
      <w:pPr>
        <w:pStyle w:val="ConsPlusNonformat"/>
        <w:widowControl/>
        <w:ind w:right="6"/>
        <w:jc w:val="both"/>
        <w:rPr>
          <w:rFonts w:ascii="Times New Roman" w:hAnsi="Times New Roman"/>
          <w:sz w:val="24"/>
          <w:szCs w:val="24"/>
        </w:rPr>
      </w:pPr>
    </w:p>
    <w:p w:rsidR="00007A18" w:rsidRDefault="00007A18" w:rsidP="00007A18">
      <w:pPr>
        <w:pStyle w:val="ConsPlusNonformat"/>
        <w:widowControl/>
        <w:ind w:right="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услуг, которые являются необходимыми и </w:t>
      </w:r>
    </w:p>
    <w:p w:rsidR="00007A18" w:rsidRDefault="00007A18" w:rsidP="00007A18">
      <w:pPr>
        <w:pStyle w:val="ConsPlusNonformat"/>
        <w:widowControl/>
        <w:ind w:right="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обязательными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для предоставления муниципальной услуги</w:t>
      </w:r>
    </w:p>
    <w:p w:rsidR="00007A18" w:rsidRDefault="00007A18" w:rsidP="00007A18">
      <w:pPr>
        <w:pStyle w:val="ConsPlusNonformat"/>
        <w:widowControl/>
        <w:ind w:right="6"/>
        <w:jc w:val="both"/>
        <w:rPr>
          <w:rFonts w:ascii="Times New Roman" w:hAnsi="Times New Roman"/>
          <w:b/>
          <w:sz w:val="24"/>
          <w:szCs w:val="24"/>
        </w:rPr>
      </w:pPr>
    </w:p>
    <w:p w:rsidR="00007A18" w:rsidRDefault="00007A18" w:rsidP="00007A18">
      <w:pPr>
        <w:pStyle w:val="ConsPlusNonformat"/>
        <w:widowControl/>
        <w:ind w:right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12. Выдача справки о технико-экономических показателях объекта недвижимого имущества.</w:t>
      </w:r>
    </w:p>
    <w:p w:rsidR="00007A18" w:rsidRDefault="00007A18" w:rsidP="00007A18">
      <w:pPr>
        <w:ind w:right="6"/>
        <w:jc w:val="both"/>
        <w:rPr>
          <w:sz w:val="24"/>
          <w:szCs w:val="24"/>
        </w:rPr>
      </w:pPr>
    </w:p>
    <w:p w:rsidR="00007A18" w:rsidRDefault="00007A18" w:rsidP="00007A18">
      <w:pPr>
        <w:ind w:right="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Порядок, размер и основания взимания</w:t>
      </w:r>
    </w:p>
    <w:p w:rsidR="00007A18" w:rsidRDefault="00007A18" w:rsidP="00007A18">
      <w:pPr>
        <w:ind w:right="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государственной пошлины или иной выплаты, взимаемой</w:t>
      </w:r>
    </w:p>
    <w:p w:rsidR="00007A18" w:rsidRDefault="00007A18" w:rsidP="00007A18">
      <w:pPr>
        <w:ind w:right="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 предоставление муниципальной услуги</w:t>
      </w:r>
    </w:p>
    <w:p w:rsidR="00007A18" w:rsidRDefault="00007A18" w:rsidP="00007A18">
      <w:pPr>
        <w:ind w:right="6"/>
        <w:jc w:val="both"/>
        <w:rPr>
          <w:sz w:val="24"/>
          <w:szCs w:val="24"/>
        </w:rPr>
      </w:pPr>
    </w:p>
    <w:p w:rsidR="00007A18" w:rsidRDefault="00007A18" w:rsidP="003F0BC9">
      <w:pPr>
        <w:adjustRightInd w:val="0"/>
        <w:ind w:firstLine="709"/>
        <w:jc w:val="both"/>
        <w:rPr>
          <w:szCs w:val="24"/>
        </w:rPr>
      </w:pPr>
      <w:r>
        <w:rPr>
          <w:sz w:val="24"/>
          <w:szCs w:val="24"/>
        </w:rPr>
        <w:t>13. Муниципальная услуга предоставляется без взимания государственной пошлины или иной платы</w:t>
      </w:r>
      <w:r>
        <w:rPr>
          <w:szCs w:val="24"/>
        </w:rPr>
        <w:t>.</w:t>
      </w:r>
    </w:p>
    <w:p w:rsidR="00007A18" w:rsidRDefault="00007A18" w:rsidP="00007A18">
      <w:pPr>
        <w:adjustRightInd w:val="0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Максимальный срок ожидания в очереди при подаче запроса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предоставлении муниципальной услуги и при получении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результата предоставления муниципальной услуги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30 минут.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</w:p>
    <w:p w:rsidR="00007A18" w:rsidRDefault="00007A18" w:rsidP="00007A18">
      <w:pPr>
        <w:adjustRightInd w:val="0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Срок и порядок регистрации запроса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заявителя о предоставлении  муниципальной услуги,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том числе в электронной форме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 Все обращения граждан независимо от их формы подлежат регистрации в системе документооборота в течение 3 календарных дней с момента их поступления в администрации.</w:t>
      </w:r>
    </w:p>
    <w:p w:rsidR="00007A18" w:rsidRDefault="00007A18" w:rsidP="003F0BC9">
      <w:pPr>
        <w:adjustRightInd w:val="0"/>
        <w:ind w:right="6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письменном обращении заявителем в обязательном порядке указываются:</w:t>
      </w:r>
    </w:p>
    <w:p w:rsidR="00007A18" w:rsidRDefault="00007A18" w:rsidP="003F0BC9">
      <w:pPr>
        <w:adjustRightInd w:val="0"/>
        <w:ind w:right="6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наименование муниципального образования, в которое направляется  заявление, либо фамилия, имя, отчество должностного лица, либо должность соответствующего лица, которому направляется обращение;</w:t>
      </w:r>
    </w:p>
    <w:p w:rsidR="00007A18" w:rsidRDefault="00007A18" w:rsidP="003F0BC9">
      <w:pPr>
        <w:adjustRightInd w:val="0"/>
        <w:ind w:right="6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фамилия, имя, отчество, почтовый адрес, по которому должны быть направлены ответ либо уведомление о переадресации обращения, личная подпись и дата составления заявления.</w:t>
      </w:r>
    </w:p>
    <w:p w:rsidR="00007A18" w:rsidRDefault="00007A18" w:rsidP="003F0BC9">
      <w:pPr>
        <w:adjustRightInd w:val="0"/>
        <w:ind w:right="6"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Ответ на письменное заявление дается в простой, четкой, понятной форме с указанием фамилии и инициалов, номера телефона специалиста, оформившего ответ.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</w:p>
    <w:p w:rsidR="00007A18" w:rsidRDefault="00007A18" w:rsidP="00007A18">
      <w:pPr>
        <w:adjustRightInd w:val="0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помещениям, в которых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предоставляется муниципальная услуга, к месту ожидания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приема заявителей, размещению и оформлению </w:t>
      </w:r>
      <w:proofErr w:type="gramStart"/>
      <w:r>
        <w:rPr>
          <w:b/>
          <w:sz w:val="24"/>
          <w:szCs w:val="24"/>
        </w:rPr>
        <w:t>визуальной</w:t>
      </w:r>
      <w:proofErr w:type="gramEnd"/>
      <w:r>
        <w:rPr>
          <w:b/>
          <w:sz w:val="24"/>
          <w:szCs w:val="24"/>
        </w:rPr>
        <w:t>,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текстовой и </w:t>
      </w:r>
      <w:proofErr w:type="spellStart"/>
      <w:r>
        <w:rPr>
          <w:b/>
          <w:sz w:val="24"/>
          <w:szCs w:val="24"/>
        </w:rPr>
        <w:t>мультимедийной</w:t>
      </w:r>
      <w:proofErr w:type="spellEnd"/>
      <w:r>
        <w:rPr>
          <w:b/>
          <w:sz w:val="24"/>
          <w:szCs w:val="24"/>
        </w:rPr>
        <w:t xml:space="preserve"> информации о порядке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предоставления такой услуги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 Помещение для работников администрации, предоставляющих муниципальную услугу, должно соответствовать следующим требованиям: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соответствующих вывесок и указателей;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средств пожаротушения и системы оповещения о возникновении чрезвычайных ситуаций;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удобной офисной мебели;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телефона;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оснащение рабочих мест работников достаточным количеством компьютерной и организационной техники, а также канцелярскими принадлежностями;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доступа к системе электронного документооборота администрации, справочным правовым системам и информационно-телекоммуникационной сети "Интернет".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16.1. Место ожидания и приема граждан должно соответствовать следующим требованиям: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соответствующих вывесок и указателей;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удобство доступа, в том числе гражданам с ограниченными физическими возможностями;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средств пожаротушения и системы оповещения о возникновении чрезвычайной ситуации;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доступных мест общего пользования (туалет, гардероб);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телефона;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наличие удобной офисной мебели;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в достаточном количестве бумаги формата A4 и канцелярских принадлежностей;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копирования документов;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доступ к основным нормативным правовым актам, определяющим сферу ведения администрации и порядок предоставления муниципальной услуги.</w:t>
      </w:r>
    </w:p>
    <w:p w:rsidR="00007A18" w:rsidRDefault="00007A18" w:rsidP="003F0BC9">
      <w:pPr>
        <w:widowControl w:val="0"/>
        <w:suppressAutoHyphens/>
        <w:adjustRightInd w:val="0"/>
        <w:ind w:right="6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16.2. Визуальная текстовая информация о порядке предоставления муниципальной услуги размещается на информационном стенде в помещении администрации для ожидания и приема граждан (устанавливаются в удобном для граждан месте), а также на сайте администрации.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16.3.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гражданами.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</w:p>
    <w:p w:rsidR="00007A18" w:rsidRDefault="00007A18" w:rsidP="00007A18">
      <w:pPr>
        <w:adjustRightInd w:val="0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Показатели доступности и качества муниципальной услуги</w:t>
      </w:r>
    </w:p>
    <w:p w:rsidR="00007A18" w:rsidRDefault="00007A18" w:rsidP="00007A18">
      <w:pPr>
        <w:ind w:right="6"/>
        <w:jc w:val="both"/>
        <w:rPr>
          <w:sz w:val="24"/>
          <w:szCs w:val="24"/>
        </w:rPr>
      </w:pP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 Гражданин имеет право: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обращаться в администрацию с устным запросом о предоставлении муниципальной услуги (просьба о личном приеме должностным лицом администрации) и направлять в администрацию письменный запрос или запрос в электронной форме о предоставлении муниципальной услуги;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получать полную, актуальную и достоверную информацию о порядке предоставления муниципальной услуги, в том числе в электронной форме;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получать муниципальную услугу своевременно, в полном объеме и в любой форме, предусмотренной законодательством Российской Федерации, в том числе в электронной форме;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дополнительные документы и материалы к своему запросу о предоставлении муниципальной услуги либо обращаться с просьбой об их истребовании, в том числе в электронной форме;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знакомиться с документами и материалами, касающимися рассмотрения его обращения, если это не затрагивает права, свободы и законные интересы других лиц и если в них не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предоставления;</w:t>
      </w:r>
      <w:proofErr w:type="gramEnd"/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получать ответ по существу поставленных в обращении вопросов, за исключением случаев, указанных в </w:t>
      </w:r>
      <w:hyperlink r:id="rId19" w:history="1">
        <w:r w:rsidRPr="00A66704">
          <w:rPr>
            <w:rStyle w:val="a3"/>
            <w:color w:val="auto"/>
            <w:sz w:val="24"/>
            <w:szCs w:val="24"/>
            <w:u w:val="none"/>
          </w:rPr>
          <w:t>пункте 6</w:t>
        </w:r>
      </w:hyperlink>
      <w:r w:rsidRPr="00A66704">
        <w:rPr>
          <w:sz w:val="24"/>
          <w:szCs w:val="24"/>
        </w:rPr>
        <w:t xml:space="preserve"> </w:t>
      </w:r>
      <w:r>
        <w:rPr>
          <w:sz w:val="24"/>
          <w:szCs w:val="24"/>
        </w:rPr>
        <w:t>Регламента;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обращению решение или на действия (бездействие) должностных лиц администрации;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обращаться с заявлением о прекращении рассмотрения обращения, в том числе в электронной форме.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17.1. Должностное лицо администрации, ответственное за предоставление услуги: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обеспечивает своевременное, объективное и всестороннее его рассмотрение, в случае необходимости - с участием гражданина, направившего обращение;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запрашивает необходимые для рассмотрения обращения документы, в том числе в электронной форме, в других органах, за исключением судов, органов дознания и органов предварительного следствия;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направляет гражданину полную, актуальную и достоверную информацию о результатах предоставления муниципальной услуги, в том числе в электронной форме.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17.2. Основные требования к качеству предоставления муниципальной услуги: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своевременность, объективность и грамотность составления документов;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достоверность и полнота информирования гражданина о ходе рассмотрения его обращения;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удобство и доступность получения гражданином информации о порядке предоставления муниципальной услуги.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17.3. Общая продолжительность взаимодействия гражданина с должностным лицом администрации при предоставлении муниципальной услуги не должна превышать 30 минут.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</w:p>
    <w:p w:rsidR="00007A18" w:rsidRDefault="00007A18" w:rsidP="00007A18">
      <w:pPr>
        <w:adjustRightInd w:val="0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Иные требования, в том числе учитывающие особенности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предоставления муниципальной услуги в </w:t>
      </w:r>
      <w:proofErr w:type="gramStart"/>
      <w:r>
        <w:rPr>
          <w:b/>
          <w:sz w:val="24"/>
          <w:szCs w:val="24"/>
        </w:rPr>
        <w:t>многофункциональных</w:t>
      </w:r>
      <w:proofErr w:type="gramEnd"/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центрах</w:t>
      </w:r>
      <w:proofErr w:type="gramEnd"/>
      <w:r>
        <w:rPr>
          <w:b/>
          <w:sz w:val="24"/>
          <w:szCs w:val="24"/>
        </w:rPr>
        <w:t xml:space="preserve"> предоставления государственных и муниципальных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услуг и особенности предоставления муниципальной</w:t>
      </w:r>
    </w:p>
    <w:p w:rsidR="00007A18" w:rsidRDefault="00007A18" w:rsidP="00007A18">
      <w:pPr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услуги в электронной форме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18. Предоставление администрацией муниципальной услуги в многофункциональных центрах предоставления государственных и муниципальных услуг и предоставление муниципальной услуги в электронном виде должно отвечать вышеуказанным требованиям.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</w:p>
    <w:p w:rsidR="00007A18" w:rsidRDefault="00007A18" w:rsidP="00007A18">
      <w:pPr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III. Состав, последовательность и сроки выполнения</w:t>
      </w:r>
    </w:p>
    <w:p w:rsidR="00007A18" w:rsidRDefault="00007A18" w:rsidP="00007A18">
      <w:pPr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административных процедур (действий), требования к порядку</w:t>
      </w:r>
    </w:p>
    <w:p w:rsidR="00007A18" w:rsidRDefault="00007A18" w:rsidP="00007A18">
      <w:pPr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их выполнения, в том числе особенности выполнения</w:t>
      </w:r>
    </w:p>
    <w:p w:rsidR="00007A18" w:rsidRDefault="00007A18" w:rsidP="00007A18">
      <w:pPr>
        <w:adjustRightInd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административных процедур (действий) в электронной форме</w:t>
      </w:r>
    </w:p>
    <w:p w:rsidR="00007A18" w:rsidRDefault="00007A18" w:rsidP="00007A18">
      <w:pPr>
        <w:adjustRightInd w:val="0"/>
        <w:ind w:right="6"/>
        <w:outlineLvl w:val="1"/>
        <w:rPr>
          <w:sz w:val="24"/>
          <w:szCs w:val="24"/>
          <w:highlight w:val="yellow"/>
        </w:rPr>
      </w:pP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 Предоставление муниципальной услуги включает в себя следующие административные процедуры:</w:t>
      </w: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D51E93">
        <w:rPr>
          <w:sz w:val="24"/>
          <w:szCs w:val="24"/>
        </w:rPr>
        <w:t>1) прием заявления о присвоении, изменении, аннулировании адреса объекту адресации;</w:t>
      </w: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D51E93">
        <w:rPr>
          <w:sz w:val="24"/>
          <w:szCs w:val="24"/>
        </w:rPr>
        <w:t>2) проверка наличия необходимых документов, прилагаемых к заявлению, и правильности оформления представленных документов;</w:t>
      </w: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D51E93">
        <w:rPr>
          <w:sz w:val="24"/>
          <w:szCs w:val="24"/>
        </w:rPr>
        <w:t>3) подбор и изучение архивных, проектных и прочих материалов, необходимых для установления и оформления адресных документов;</w:t>
      </w: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D51E93">
        <w:rPr>
          <w:sz w:val="24"/>
          <w:szCs w:val="24"/>
        </w:rPr>
        <w:t>4) обследование территории на местности, где расположены объекты адресации, для которых устанавливаются адреса, взаимное согласование устанавливаемых и существующих адресов близлежащих объектов недвижимости;</w:t>
      </w: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D51E93">
        <w:rPr>
          <w:sz w:val="24"/>
          <w:szCs w:val="24"/>
        </w:rPr>
        <w:t>5) регистрация адреса объекта адресации в адресном реестре;</w:t>
      </w: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D51E93">
        <w:rPr>
          <w:sz w:val="24"/>
          <w:szCs w:val="24"/>
        </w:rPr>
        <w:t xml:space="preserve">6) подготовка и утверждение </w:t>
      </w:r>
      <w:proofErr w:type="gramStart"/>
      <w:r w:rsidRPr="00D51E93">
        <w:rPr>
          <w:sz w:val="24"/>
          <w:szCs w:val="24"/>
        </w:rPr>
        <w:t>акта регистрации адреса объекта адресации</w:t>
      </w:r>
      <w:proofErr w:type="gramEnd"/>
      <w:r w:rsidRPr="00D51E93">
        <w:rPr>
          <w:sz w:val="24"/>
          <w:szCs w:val="24"/>
        </w:rPr>
        <w:t>;</w:t>
      </w: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D51E93">
        <w:rPr>
          <w:sz w:val="24"/>
          <w:szCs w:val="24"/>
        </w:rPr>
        <w:t xml:space="preserve">7) направление </w:t>
      </w:r>
      <w:proofErr w:type="gramStart"/>
      <w:r w:rsidRPr="00D51E93">
        <w:rPr>
          <w:sz w:val="24"/>
          <w:szCs w:val="24"/>
        </w:rPr>
        <w:t>копии акта регистрации адреса объекта адресации</w:t>
      </w:r>
      <w:proofErr w:type="gramEnd"/>
      <w:r w:rsidRPr="00D51E93">
        <w:rPr>
          <w:sz w:val="24"/>
          <w:szCs w:val="24"/>
        </w:rPr>
        <w:t xml:space="preserve"> в органы технической инвентаризации, почтовой связи (в иные органы по необходимости);</w:t>
      </w: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D51E93">
        <w:rPr>
          <w:sz w:val="24"/>
          <w:szCs w:val="24"/>
        </w:rPr>
        <w:t>8) выдача заявителю акта регистрации адреса объекта адресации либо отказа в присвоении адреса объекту</w:t>
      </w:r>
      <w:r>
        <w:rPr>
          <w:sz w:val="24"/>
          <w:szCs w:val="24"/>
        </w:rPr>
        <w:t xml:space="preserve"> </w:t>
      </w:r>
      <w:r w:rsidRPr="00D51E93">
        <w:rPr>
          <w:sz w:val="24"/>
          <w:szCs w:val="24"/>
        </w:rPr>
        <w:t>адресации.</w:t>
      </w:r>
    </w:p>
    <w:p w:rsidR="00D51E93" w:rsidRDefault="00D51E93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D51E93">
        <w:rPr>
          <w:sz w:val="24"/>
          <w:szCs w:val="24"/>
        </w:rPr>
        <w:t xml:space="preserve">Блок-схема предоставления муниципальной услуги приводится в Приложении № </w:t>
      </w:r>
      <w:r w:rsidR="003F0BC9">
        <w:rPr>
          <w:sz w:val="24"/>
          <w:szCs w:val="24"/>
        </w:rPr>
        <w:t>3</w:t>
      </w:r>
      <w:r w:rsidRPr="00D51E93">
        <w:rPr>
          <w:sz w:val="24"/>
          <w:szCs w:val="24"/>
        </w:rPr>
        <w:t xml:space="preserve"> к настоящему Административному регламенту.</w:t>
      </w:r>
    </w:p>
    <w:p w:rsid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</w:p>
    <w:p w:rsidR="00D51E93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  <w:r w:rsidRPr="00D51E93">
        <w:rPr>
          <w:b/>
          <w:sz w:val="24"/>
          <w:szCs w:val="24"/>
        </w:rPr>
        <w:t xml:space="preserve">Проверка наличия необходимых документов, </w:t>
      </w:r>
    </w:p>
    <w:p w:rsidR="00D51E93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  <w:proofErr w:type="gramStart"/>
      <w:r w:rsidRPr="00D51E93">
        <w:rPr>
          <w:b/>
          <w:sz w:val="24"/>
          <w:szCs w:val="24"/>
        </w:rPr>
        <w:t>прилагаемых</w:t>
      </w:r>
      <w:proofErr w:type="gramEnd"/>
      <w:r w:rsidRPr="00D51E93">
        <w:rPr>
          <w:b/>
          <w:sz w:val="24"/>
          <w:szCs w:val="24"/>
        </w:rPr>
        <w:t xml:space="preserve"> к заявлению, и правильности </w:t>
      </w: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  <w:r w:rsidRPr="00D51E93">
        <w:rPr>
          <w:b/>
          <w:sz w:val="24"/>
          <w:szCs w:val="24"/>
        </w:rPr>
        <w:t>оформления представленных документов</w:t>
      </w:r>
    </w:p>
    <w:p w:rsid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</w:p>
    <w:p w:rsidR="00D51E93" w:rsidRPr="00D51E93" w:rsidRDefault="008F2FE4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D51E93" w:rsidRPr="00D51E93">
        <w:rPr>
          <w:sz w:val="24"/>
          <w:szCs w:val="24"/>
        </w:rPr>
        <w:t xml:space="preserve">. Основанием для начала административной процедуры по проверке наличия необходимых документов, прилагаемых к заявлению, и правильности оформления представленных документов является обращение с заявлением и документами, </w:t>
      </w:r>
      <w:r w:rsidR="00D51E93" w:rsidRPr="00D51E93">
        <w:rPr>
          <w:sz w:val="24"/>
          <w:szCs w:val="24"/>
        </w:rPr>
        <w:lastRenderedPageBreak/>
        <w:t>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D51E93" w:rsidRPr="00D51E93" w:rsidRDefault="00D51E93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D51E93">
        <w:rPr>
          <w:sz w:val="24"/>
          <w:szCs w:val="24"/>
        </w:rPr>
        <w:t>Специалист осуществляет прием документов, устанавливает предмет обращения, личность заявителя, полномочия представителя заявителя.</w:t>
      </w:r>
    </w:p>
    <w:p w:rsidR="00D51E93" w:rsidRPr="00D51E93" w:rsidRDefault="00D51E93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D51E93">
        <w:rPr>
          <w:sz w:val="24"/>
          <w:szCs w:val="24"/>
        </w:rPr>
        <w:t>Максимальная продолжительность административного действия – 5 минут.</w:t>
      </w:r>
    </w:p>
    <w:p w:rsidR="00D51E93" w:rsidRPr="00D51E93" w:rsidRDefault="00D51E93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D51E93">
        <w:rPr>
          <w:sz w:val="24"/>
          <w:szCs w:val="24"/>
        </w:rPr>
        <w:t>Специалист осуществляет прием документов, проверяет:</w:t>
      </w: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D51E93">
        <w:rPr>
          <w:sz w:val="24"/>
          <w:szCs w:val="24"/>
        </w:rPr>
        <w:t xml:space="preserve">- наличие всех необходимых документов, предусмотренных пунктом </w:t>
      </w:r>
      <w:r>
        <w:rPr>
          <w:sz w:val="24"/>
          <w:szCs w:val="24"/>
        </w:rPr>
        <w:t>9</w:t>
      </w:r>
      <w:r w:rsidRPr="00D51E93">
        <w:rPr>
          <w:sz w:val="24"/>
          <w:szCs w:val="24"/>
        </w:rPr>
        <w:t xml:space="preserve"> настоящего Административного регламента;</w:t>
      </w: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D51E93">
        <w:rPr>
          <w:sz w:val="24"/>
          <w:szCs w:val="24"/>
        </w:rPr>
        <w:t>- правильность заполнения заявления;</w:t>
      </w: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D51E93">
        <w:rPr>
          <w:sz w:val="24"/>
          <w:szCs w:val="24"/>
        </w:rPr>
        <w:t>- соответствие подлинников и копий представленных документов.</w:t>
      </w:r>
    </w:p>
    <w:p w:rsidR="00D51E93" w:rsidRPr="00D51E93" w:rsidRDefault="00D51E93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D51E93">
        <w:rPr>
          <w:sz w:val="24"/>
          <w:szCs w:val="24"/>
        </w:rPr>
        <w:t>Максимальная продолжительность административного действия – 10 минут.</w:t>
      </w:r>
    </w:p>
    <w:p w:rsidR="00D51E93" w:rsidRPr="00D51E93" w:rsidRDefault="00D51E93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D51E93">
        <w:rPr>
          <w:sz w:val="24"/>
          <w:szCs w:val="24"/>
        </w:rPr>
        <w:t>пециалист проверяет соответствие представленных документов следующим требованиям, удостоверяясь, что:</w:t>
      </w: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D51E93">
        <w:rPr>
          <w:sz w:val="24"/>
          <w:szCs w:val="24"/>
        </w:rPr>
        <w:t>- документы в установленных законодательством случаях удостоверены, скреплены печатями, имеют надлежащие подписи сторон или определенных законодательством должностных лиц;</w:t>
      </w: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D51E93">
        <w:rPr>
          <w:sz w:val="24"/>
          <w:szCs w:val="24"/>
        </w:rPr>
        <w:t>- фамилии, имена и отчества заявителей, адреса регистрации написаны полностью;</w:t>
      </w: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D51E93">
        <w:rPr>
          <w:sz w:val="24"/>
          <w:szCs w:val="24"/>
        </w:rPr>
        <w:t>- в документах нет подчисток, приписок, зачеркнутых слов и иных неоговоренных исправлений;</w:t>
      </w: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D51E93">
        <w:rPr>
          <w:sz w:val="24"/>
          <w:szCs w:val="24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D51E93">
        <w:rPr>
          <w:sz w:val="24"/>
          <w:szCs w:val="24"/>
        </w:rPr>
        <w:t>- пакет представленных документов полностью укомплектован.</w:t>
      </w:r>
    </w:p>
    <w:p w:rsidR="00D51E93" w:rsidRPr="00D51E93" w:rsidRDefault="00D51E93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D51E93">
        <w:rPr>
          <w:sz w:val="24"/>
          <w:szCs w:val="24"/>
        </w:rPr>
        <w:t>Максимальная продолжительность административного действия –15 минут.</w:t>
      </w:r>
    </w:p>
    <w:p w:rsidR="00D51E93" w:rsidRPr="00D51E93" w:rsidRDefault="00D51E93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D51E93">
        <w:rPr>
          <w:sz w:val="24"/>
          <w:szCs w:val="24"/>
        </w:rPr>
        <w:t>При отсутствии необходимых документов, неправильном заполнении заявления, специалист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D51E93" w:rsidRPr="00D51E93" w:rsidRDefault="00D51E93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D51E93">
        <w:rPr>
          <w:sz w:val="24"/>
          <w:szCs w:val="24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D51E93" w:rsidRDefault="00D51E93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D51E93">
        <w:rPr>
          <w:sz w:val="24"/>
          <w:szCs w:val="24"/>
        </w:rPr>
        <w:t>Максимальная продолжительность административного действия – 10 минут.</w:t>
      </w:r>
    </w:p>
    <w:p w:rsidR="00D51E93" w:rsidRPr="00D51E93" w:rsidRDefault="00D51E93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</w:p>
    <w:p w:rsidR="00D51E93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  <w:r w:rsidRPr="00D51E93">
        <w:rPr>
          <w:b/>
          <w:sz w:val="24"/>
          <w:szCs w:val="24"/>
        </w:rPr>
        <w:t xml:space="preserve">Подбор и изучение архивных, проектных </w:t>
      </w:r>
    </w:p>
    <w:p w:rsidR="00D51E93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  <w:r w:rsidRPr="00D51E93">
        <w:rPr>
          <w:b/>
          <w:sz w:val="24"/>
          <w:szCs w:val="24"/>
        </w:rPr>
        <w:t xml:space="preserve">и прочих материалов, необходимых </w:t>
      </w:r>
      <w:proofErr w:type="gramStart"/>
      <w:r w:rsidRPr="00D51E93">
        <w:rPr>
          <w:b/>
          <w:sz w:val="24"/>
          <w:szCs w:val="24"/>
        </w:rPr>
        <w:t>для</w:t>
      </w:r>
      <w:proofErr w:type="gramEnd"/>
      <w:r w:rsidRPr="00D51E93">
        <w:rPr>
          <w:b/>
          <w:sz w:val="24"/>
          <w:szCs w:val="24"/>
        </w:rPr>
        <w:t xml:space="preserve"> </w:t>
      </w:r>
    </w:p>
    <w:p w:rsidR="00D51E93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  <w:r w:rsidRPr="00D51E93">
        <w:rPr>
          <w:b/>
          <w:sz w:val="24"/>
          <w:szCs w:val="24"/>
        </w:rPr>
        <w:t>установления и оформления адресных документов</w:t>
      </w:r>
    </w:p>
    <w:p w:rsidR="00D51E93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F2FE4" w:rsidRPr="008F2FE4">
        <w:rPr>
          <w:sz w:val="24"/>
          <w:szCs w:val="24"/>
        </w:rPr>
        <w:t>21</w:t>
      </w:r>
      <w:r w:rsidRPr="008F2FE4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D51E93">
        <w:rPr>
          <w:sz w:val="24"/>
          <w:szCs w:val="24"/>
        </w:rPr>
        <w:t>Специалист, ответственный за подготовку акта регистрации адреса объекта адресации, изучает содержание документов, приложенных к заявлению, осуществляет подбор и изучение архивных, проектных и прочих материалов, необходимых для установления и оформления адресных документов.</w:t>
      </w:r>
    </w:p>
    <w:p w:rsidR="00D51E93" w:rsidRDefault="00D51E93" w:rsidP="003F0BC9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D51E93">
        <w:rPr>
          <w:sz w:val="24"/>
          <w:szCs w:val="24"/>
        </w:rPr>
        <w:t>Максимальная продолжительность административного действия – 30 минут.</w:t>
      </w:r>
    </w:p>
    <w:p w:rsid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</w:p>
    <w:p w:rsidR="00D51E93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  <w:r w:rsidRPr="00D51E93">
        <w:rPr>
          <w:b/>
          <w:sz w:val="24"/>
          <w:szCs w:val="24"/>
        </w:rPr>
        <w:t xml:space="preserve">Обследование территории на местности, </w:t>
      </w:r>
    </w:p>
    <w:p w:rsidR="00D51E93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  <w:r w:rsidRPr="00D51E93">
        <w:rPr>
          <w:b/>
          <w:sz w:val="24"/>
          <w:szCs w:val="24"/>
        </w:rPr>
        <w:t xml:space="preserve">где расположены объекты адресации, </w:t>
      </w:r>
    </w:p>
    <w:p w:rsidR="00D51E93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  <w:r w:rsidRPr="00D51E93">
        <w:rPr>
          <w:b/>
          <w:sz w:val="24"/>
          <w:szCs w:val="24"/>
        </w:rPr>
        <w:t xml:space="preserve">для </w:t>
      </w:r>
      <w:proofErr w:type="gramStart"/>
      <w:r w:rsidRPr="00D51E93">
        <w:rPr>
          <w:b/>
          <w:sz w:val="24"/>
          <w:szCs w:val="24"/>
        </w:rPr>
        <w:t>которых</w:t>
      </w:r>
      <w:proofErr w:type="gramEnd"/>
      <w:r w:rsidRPr="00D51E93">
        <w:rPr>
          <w:b/>
          <w:sz w:val="24"/>
          <w:szCs w:val="24"/>
        </w:rPr>
        <w:t xml:space="preserve"> устанавливаются адреса, </w:t>
      </w:r>
    </w:p>
    <w:p w:rsidR="00D51E93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  <w:r w:rsidRPr="00D51E93">
        <w:rPr>
          <w:b/>
          <w:sz w:val="24"/>
          <w:szCs w:val="24"/>
        </w:rPr>
        <w:t xml:space="preserve">взаимное согласование </w:t>
      </w:r>
      <w:proofErr w:type="gramStart"/>
      <w:r w:rsidRPr="00D51E93">
        <w:rPr>
          <w:b/>
          <w:sz w:val="24"/>
          <w:szCs w:val="24"/>
        </w:rPr>
        <w:t>устанавливаемых</w:t>
      </w:r>
      <w:proofErr w:type="gramEnd"/>
      <w:r w:rsidRPr="00D51E93">
        <w:rPr>
          <w:b/>
          <w:sz w:val="24"/>
          <w:szCs w:val="24"/>
        </w:rPr>
        <w:t xml:space="preserve"> </w:t>
      </w:r>
    </w:p>
    <w:p w:rsidR="00D51E93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  <w:r w:rsidRPr="00D51E93">
        <w:rPr>
          <w:b/>
          <w:sz w:val="24"/>
          <w:szCs w:val="24"/>
        </w:rPr>
        <w:t>и существующих адресов близлежащих объектов</w:t>
      </w:r>
    </w:p>
    <w:p w:rsidR="00D51E93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F2FE4" w:rsidRPr="008F2FE4">
        <w:rPr>
          <w:sz w:val="24"/>
          <w:szCs w:val="24"/>
        </w:rPr>
        <w:t>22</w:t>
      </w:r>
      <w:r w:rsidRPr="008F2FE4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D51E93">
        <w:rPr>
          <w:sz w:val="24"/>
          <w:szCs w:val="24"/>
        </w:rPr>
        <w:t>Специалист, ответственный за подготовку акта регистрации адреса объекта адресации, осуществляет обследование территории на местности, где расположен объект</w:t>
      </w:r>
      <w:r>
        <w:rPr>
          <w:sz w:val="24"/>
          <w:szCs w:val="24"/>
        </w:rPr>
        <w:t xml:space="preserve"> </w:t>
      </w:r>
      <w:r w:rsidRPr="00D51E93">
        <w:rPr>
          <w:sz w:val="24"/>
          <w:szCs w:val="24"/>
        </w:rPr>
        <w:t>адресации, для которого устанавливается адрес, а также осуществляет взаимное согласование устанавливаемых и существующих адресов близлежащих объектов.</w:t>
      </w:r>
    </w:p>
    <w:p w:rsidR="00D51E93" w:rsidRPr="00D51E93" w:rsidRDefault="00D51E93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D51E93">
        <w:rPr>
          <w:sz w:val="24"/>
          <w:szCs w:val="24"/>
        </w:rPr>
        <w:lastRenderedPageBreak/>
        <w:t>В случае установления адреса объекту адресации на территории, где не поименованы элементы уличной сети, в установленном порядке выполняется процедура присвоения названия элементу уличной сети.</w:t>
      </w:r>
    </w:p>
    <w:p w:rsidR="00D51E93" w:rsidRDefault="00D51E93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D51E93">
        <w:rPr>
          <w:sz w:val="24"/>
          <w:szCs w:val="24"/>
        </w:rPr>
        <w:t>Максимальная продолжительность административного действия – 20 минут.</w:t>
      </w:r>
    </w:p>
    <w:p w:rsid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  <w:r w:rsidRPr="00D51E93">
        <w:rPr>
          <w:b/>
          <w:sz w:val="24"/>
          <w:szCs w:val="24"/>
        </w:rPr>
        <w:t>Регистрация адреса объекта недвижимости в адресном реестре</w:t>
      </w: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</w:p>
    <w:p w:rsidR="00D51E93" w:rsidRPr="00D51E93" w:rsidRDefault="008F2FE4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D51E93">
        <w:rPr>
          <w:sz w:val="24"/>
          <w:szCs w:val="24"/>
        </w:rPr>
        <w:t xml:space="preserve">. </w:t>
      </w:r>
      <w:r w:rsidR="00D51E93" w:rsidRPr="00D51E93">
        <w:rPr>
          <w:sz w:val="24"/>
          <w:szCs w:val="24"/>
        </w:rPr>
        <w:t>В случае отсутствия информации об адресуемом объекте в адресном реестре поселения, специалист ответственный за подготовку акта регистрации адреса объекта адресации, осуществляет регистрацию адреса объекта</w:t>
      </w:r>
      <w:r w:rsidR="00D51E93">
        <w:rPr>
          <w:sz w:val="24"/>
          <w:szCs w:val="24"/>
        </w:rPr>
        <w:t xml:space="preserve"> </w:t>
      </w:r>
      <w:r w:rsidR="00D51E93" w:rsidRPr="00D51E93">
        <w:rPr>
          <w:sz w:val="24"/>
          <w:szCs w:val="24"/>
        </w:rPr>
        <w:t>адресации в адресный реестр поселения.</w:t>
      </w:r>
    </w:p>
    <w:p w:rsidR="00D51E93" w:rsidRPr="00D51E93" w:rsidRDefault="00D51E93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D51E93">
        <w:rPr>
          <w:sz w:val="24"/>
          <w:szCs w:val="24"/>
        </w:rPr>
        <w:t>В случае предоставления заявителем документов, из которых усматривается, что объект</w:t>
      </w:r>
      <w:r>
        <w:rPr>
          <w:sz w:val="24"/>
          <w:szCs w:val="24"/>
        </w:rPr>
        <w:t xml:space="preserve"> </w:t>
      </w:r>
      <w:r w:rsidRPr="00D51E93">
        <w:rPr>
          <w:sz w:val="24"/>
          <w:szCs w:val="24"/>
        </w:rPr>
        <w:t xml:space="preserve">адресации зарегистрирован в адресном реестре, но имеет адрес, отличающийся от адресов, используемых в представленных документах, специалист ответственный за подготовку </w:t>
      </w:r>
      <w:proofErr w:type="gramStart"/>
      <w:r w:rsidRPr="00D51E93">
        <w:rPr>
          <w:sz w:val="24"/>
          <w:szCs w:val="24"/>
        </w:rPr>
        <w:t>акта регистрации адреса объекта</w:t>
      </w:r>
      <w:r>
        <w:rPr>
          <w:sz w:val="24"/>
          <w:szCs w:val="24"/>
        </w:rPr>
        <w:t xml:space="preserve"> </w:t>
      </w:r>
      <w:r w:rsidRPr="00D51E93">
        <w:rPr>
          <w:sz w:val="24"/>
          <w:szCs w:val="24"/>
        </w:rPr>
        <w:t>адресации</w:t>
      </w:r>
      <w:proofErr w:type="gramEnd"/>
      <w:r w:rsidRPr="00D51E93">
        <w:rPr>
          <w:sz w:val="24"/>
          <w:szCs w:val="24"/>
        </w:rPr>
        <w:t xml:space="preserve"> на основании архивных документов и записей производит идентификацию отношения данного объекта и используемых адресов.</w:t>
      </w:r>
    </w:p>
    <w:p w:rsidR="00D51E93" w:rsidRPr="00D51E93" w:rsidRDefault="00D51E93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D51E93">
        <w:rPr>
          <w:sz w:val="24"/>
          <w:szCs w:val="24"/>
        </w:rPr>
        <w:t>Установленные отношения подтверждаются актом регистрации адреса объектам</w:t>
      </w:r>
      <w:r>
        <w:rPr>
          <w:sz w:val="24"/>
          <w:szCs w:val="24"/>
        </w:rPr>
        <w:t xml:space="preserve"> </w:t>
      </w:r>
      <w:r w:rsidRPr="00D51E93">
        <w:rPr>
          <w:sz w:val="24"/>
          <w:szCs w:val="24"/>
        </w:rPr>
        <w:t>адресации с обязательным указанием, что данный объект ранее в перечисленных документах был адресован иначе.</w:t>
      </w:r>
    </w:p>
    <w:p w:rsidR="00D51E93" w:rsidRDefault="00D51E93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D51E93">
        <w:rPr>
          <w:sz w:val="24"/>
          <w:szCs w:val="24"/>
        </w:rPr>
        <w:t>Максимальная продолжительность административного действия – 15 минут.</w:t>
      </w:r>
    </w:p>
    <w:p w:rsid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</w:p>
    <w:p w:rsidR="00D51E93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  <w:r w:rsidRPr="00D51E93">
        <w:rPr>
          <w:b/>
          <w:sz w:val="24"/>
          <w:szCs w:val="24"/>
        </w:rPr>
        <w:t xml:space="preserve">Подготовка и утверждение акта регистрации </w:t>
      </w:r>
    </w:p>
    <w:p w:rsidR="00D51E93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  <w:r w:rsidRPr="00D51E93">
        <w:rPr>
          <w:b/>
          <w:sz w:val="24"/>
          <w:szCs w:val="24"/>
        </w:rPr>
        <w:t>адреса объекта адресации</w:t>
      </w:r>
    </w:p>
    <w:p w:rsidR="00D51E93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F2FE4" w:rsidRPr="008F2FE4">
        <w:rPr>
          <w:sz w:val="24"/>
          <w:szCs w:val="24"/>
        </w:rPr>
        <w:t>24</w:t>
      </w:r>
      <w:r w:rsidRPr="008F2FE4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D51E93">
        <w:rPr>
          <w:sz w:val="24"/>
          <w:szCs w:val="24"/>
        </w:rPr>
        <w:t>Специалист, ответственный за подготовку акта регистрации адреса объекта адресации, осуществляет подготовку акта регистрации адреса объекта либо отказ в присвоении адреса объекту адресации и направляет его Главе для принятия решения об утверждении акта регистрации адреса (отказе в присвоении  адреса объекту</w:t>
      </w:r>
      <w:r>
        <w:rPr>
          <w:sz w:val="24"/>
          <w:szCs w:val="24"/>
        </w:rPr>
        <w:t xml:space="preserve"> </w:t>
      </w:r>
      <w:r w:rsidRPr="00D51E93">
        <w:rPr>
          <w:sz w:val="24"/>
          <w:szCs w:val="24"/>
        </w:rPr>
        <w:t>адресации).</w:t>
      </w:r>
    </w:p>
    <w:p w:rsidR="00D51E93" w:rsidRDefault="00D51E93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D51E93">
        <w:rPr>
          <w:sz w:val="24"/>
          <w:szCs w:val="24"/>
        </w:rPr>
        <w:t>Максимальная продолжительность административного действия – 15 минут.</w:t>
      </w:r>
    </w:p>
    <w:p w:rsidR="00D51E93" w:rsidRPr="00D51E93" w:rsidRDefault="00D51E93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D51E93">
        <w:rPr>
          <w:sz w:val="24"/>
          <w:szCs w:val="24"/>
        </w:rPr>
        <w:t xml:space="preserve">Специалист, ответственный за предоставление муниципальной услуги, направляет копии </w:t>
      </w:r>
      <w:proofErr w:type="gramStart"/>
      <w:r w:rsidRPr="00D51E93">
        <w:rPr>
          <w:sz w:val="24"/>
          <w:szCs w:val="24"/>
        </w:rPr>
        <w:t>акта регистрации адреса объекта адресации</w:t>
      </w:r>
      <w:proofErr w:type="gramEnd"/>
      <w:r w:rsidRPr="00D51E93">
        <w:rPr>
          <w:sz w:val="24"/>
          <w:szCs w:val="24"/>
        </w:rPr>
        <w:t xml:space="preserve"> в органы технической инвентаризации, почтовой связи (в иные органы по необходимости) для сведения.</w:t>
      </w:r>
    </w:p>
    <w:p w:rsidR="00D51E93" w:rsidRDefault="00D51E93" w:rsidP="008F2FE4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D51E93">
        <w:rPr>
          <w:sz w:val="24"/>
          <w:szCs w:val="24"/>
        </w:rPr>
        <w:t>Максимальная продолжительность административного действия – 10 минут.</w:t>
      </w:r>
    </w:p>
    <w:p w:rsidR="008F2FE4" w:rsidRDefault="008F2FE4" w:rsidP="008F2FE4">
      <w:pPr>
        <w:shd w:val="clear" w:color="auto" w:fill="FFFFFF"/>
        <w:autoSpaceDE/>
        <w:autoSpaceDN/>
        <w:jc w:val="both"/>
        <w:rPr>
          <w:sz w:val="24"/>
          <w:szCs w:val="24"/>
        </w:rPr>
      </w:pPr>
    </w:p>
    <w:p w:rsidR="008F2FE4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  <w:r w:rsidRPr="008F2FE4">
        <w:rPr>
          <w:b/>
          <w:sz w:val="24"/>
          <w:szCs w:val="24"/>
        </w:rPr>
        <w:t xml:space="preserve">Выдача заявителю акта регистрации адреса </w:t>
      </w:r>
    </w:p>
    <w:p w:rsidR="008F2FE4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  <w:r w:rsidRPr="008F2FE4">
        <w:rPr>
          <w:b/>
          <w:sz w:val="24"/>
          <w:szCs w:val="24"/>
        </w:rPr>
        <w:t>объекта</w:t>
      </w:r>
      <w:r w:rsidR="008F2FE4">
        <w:rPr>
          <w:b/>
          <w:sz w:val="24"/>
          <w:szCs w:val="24"/>
        </w:rPr>
        <w:t xml:space="preserve"> </w:t>
      </w:r>
      <w:r w:rsidRPr="008F2FE4">
        <w:rPr>
          <w:b/>
          <w:sz w:val="24"/>
          <w:szCs w:val="24"/>
        </w:rPr>
        <w:t xml:space="preserve">адресации или отказа в присвоении </w:t>
      </w:r>
    </w:p>
    <w:p w:rsidR="00D51E93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  <w:r w:rsidRPr="008F2FE4">
        <w:rPr>
          <w:b/>
          <w:sz w:val="24"/>
          <w:szCs w:val="24"/>
        </w:rPr>
        <w:t>адреса объекту адресации</w:t>
      </w:r>
    </w:p>
    <w:p w:rsidR="008F2FE4" w:rsidRPr="008F2FE4" w:rsidRDefault="008F2FE4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</w:p>
    <w:p w:rsidR="00D51E93" w:rsidRPr="00D51E93" w:rsidRDefault="008F2FE4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8F2FE4">
        <w:rPr>
          <w:sz w:val="24"/>
          <w:szCs w:val="24"/>
        </w:rPr>
        <w:tab/>
      </w:r>
      <w:r>
        <w:rPr>
          <w:sz w:val="24"/>
          <w:szCs w:val="24"/>
        </w:rPr>
        <w:t>25</w:t>
      </w:r>
      <w:r w:rsidRPr="008F2FE4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D51E93" w:rsidRPr="00D51E93">
        <w:rPr>
          <w:sz w:val="24"/>
          <w:szCs w:val="24"/>
        </w:rPr>
        <w:t>Специалистом, осуществляющим прием заявления, производится выдача заявителю акта регистрации адреса объекта адресации на руки в случае личного обращения (в том числе через филиал МФЦ</w:t>
      </w:r>
      <w:r>
        <w:rPr>
          <w:sz w:val="24"/>
          <w:szCs w:val="24"/>
        </w:rPr>
        <w:t>).</w:t>
      </w:r>
    </w:p>
    <w:p w:rsidR="00D51E93" w:rsidRPr="00D51E93" w:rsidRDefault="00D51E93" w:rsidP="008F2FE4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D51E93">
        <w:rPr>
          <w:sz w:val="24"/>
          <w:szCs w:val="24"/>
        </w:rPr>
        <w:t>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не более 3 рабочих дней.</w:t>
      </w:r>
    </w:p>
    <w:p w:rsidR="00007A18" w:rsidRDefault="00007A18" w:rsidP="00007A18">
      <w:pPr>
        <w:widowControl w:val="0"/>
        <w:suppressAutoHyphens/>
        <w:adjustRightInd w:val="0"/>
        <w:ind w:right="6"/>
        <w:jc w:val="both"/>
        <w:rPr>
          <w:sz w:val="24"/>
          <w:szCs w:val="24"/>
        </w:rPr>
      </w:pPr>
    </w:p>
    <w:p w:rsidR="00007A18" w:rsidRDefault="00007A18" w:rsidP="00007A18">
      <w:pPr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IV. Порядок и формы </w:t>
      </w:r>
      <w:proofErr w:type="gramStart"/>
      <w:r>
        <w:rPr>
          <w:b/>
          <w:sz w:val="24"/>
          <w:szCs w:val="24"/>
        </w:rPr>
        <w:t>контроля за</w:t>
      </w:r>
      <w:proofErr w:type="gramEnd"/>
      <w:r>
        <w:rPr>
          <w:b/>
          <w:sz w:val="24"/>
          <w:szCs w:val="24"/>
        </w:rPr>
        <w:t xml:space="preserve"> исполнением регламента</w:t>
      </w:r>
    </w:p>
    <w:p w:rsidR="00007A18" w:rsidRDefault="00007A18" w:rsidP="00007A18">
      <w:pPr>
        <w:adjustRightInd w:val="0"/>
        <w:jc w:val="both"/>
        <w:rPr>
          <w:sz w:val="24"/>
          <w:szCs w:val="24"/>
        </w:rPr>
      </w:pPr>
    </w:p>
    <w:p w:rsidR="00007A18" w:rsidRDefault="00007A18" w:rsidP="00007A18">
      <w:pPr>
        <w:adjustRightInd w:val="0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осуществления текущего контроля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соблюдением и исполнением </w:t>
      </w:r>
      <w:proofErr w:type="gramStart"/>
      <w:r>
        <w:rPr>
          <w:b/>
          <w:sz w:val="24"/>
          <w:szCs w:val="24"/>
        </w:rPr>
        <w:t>ответственными</w:t>
      </w:r>
      <w:proofErr w:type="gramEnd"/>
      <w:r>
        <w:rPr>
          <w:b/>
          <w:sz w:val="24"/>
          <w:szCs w:val="24"/>
        </w:rPr>
        <w:t xml:space="preserve"> должностными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лицами положений регламента и иных нормативных правовых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актов, устанавливающих требования к предоставлению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муниципальной услуги, а также принятием ими решений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</w:p>
    <w:p w:rsidR="00007A18" w:rsidRDefault="00007A18" w:rsidP="008F2FE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F2FE4">
        <w:rPr>
          <w:sz w:val="24"/>
          <w:szCs w:val="24"/>
        </w:rPr>
        <w:t>6</w:t>
      </w:r>
      <w:r>
        <w:rPr>
          <w:sz w:val="24"/>
          <w:szCs w:val="24"/>
        </w:rPr>
        <w:t xml:space="preserve">. Текущий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соблюдением и исполнением работниками администрации требований Административного регламента и иных нормативных правовых актов, регулирующих отношения, возникающие в связи с предоставлением муниципальной услуги, осуществляют заместитель Главы Администрации Эссойльского сельского поселения, уполномоченные должностные лица.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</w:p>
    <w:p w:rsidR="00007A18" w:rsidRDefault="00007A18" w:rsidP="00007A18">
      <w:pPr>
        <w:adjustRightInd w:val="0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Порядок и периодичность осуществления </w:t>
      </w:r>
      <w:proofErr w:type="gramStart"/>
      <w:r>
        <w:rPr>
          <w:b/>
          <w:sz w:val="24"/>
          <w:szCs w:val="24"/>
        </w:rPr>
        <w:t>плановых</w:t>
      </w:r>
      <w:proofErr w:type="gramEnd"/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 внеплановых проверок полноты и качества предоставления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услуги, в том числе порядок и формы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контроля за</w:t>
      </w:r>
      <w:proofErr w:type="gramEnd"/>
      <w:r>
        <w:rPr>
          <w:b/>
          <w:sz w:val="24"/>
          <w:szCs w:val="24"/>
        </w:rPr>
        <w:t xml:space="preserve"> полнотой и качеством предоставления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услуги</w:t>
      </w:r>
    </w:p>
    <w:p w:rsidR="00007A18" w:rsidRDefault="00007A18" w:rsidP="00007A18">
      <w:pPr>
        <w:adjustRightInd w:val="0"/>
        <w:ind w:firstLine="540"/>
        <w:jc w:val="both"/>
        <w:rPr>
          <w:b/>
          <w:sz w:val="24"/>
          <w:szCs w:val="24"/>
        </w:rPr>
      </w:pPr>
    </w:p>
    <w:p w:rsidR="00007A18" w:rsidRDefault="00007A18" w:rsidP="008F2FE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F2FE4">
        <w:rPr>
          <w:sz w:val="24"/>
          <w:szCs w:val="24"/>
        </w:rPr>
        <w:t>7</w:t>
      </w:r>
      <w:r>
        <w:rPr>
          <w:sz w:val="24"/>
          <w:szCs w:val="24"/>
        </w:rPr>
        <w:t>. Целью проведения плановых и внеплановых проверок является выявление нарушений порядка предоставления муниципальной услуги, в том числе своевременности и полноты рассмотрения обращений граждан, обоснованности и законности принятия по ним решений.</w:t>
      </w:r>
    </w:p>
    <w:p w:rsidR="00007A18" w:rsidRDefault="00007A18" w:rsidP="008F2FE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F2FE4">
        <w:rPr>
          <w:sz w:val="24"/>
          <w:szCs w:val="24"/>
        </w:rPr>
        <w:t>7</w:t>
      </w:r>
      <w:r>
        <w:rPr>
          <w:sz w:val="24"/>
          <w:szCs w:val="24"/>
        </w:rPr>
        <w:t>.1. Плановые проверки полноты и качества предоставления муниципальной услуги администрацией проводятся не реже 1 раза в год в соответствии с планом проверки, утвержденным распоряжением Главы.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</w:p>
    <w:p w:rsidR="00007A18" w:rsidRDefault="00007A18" w:rsidP="00007A18">
      <w:pPr>
        <w:adjustRightInd w:val="0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Ответственность должностных лиц администрации за решения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 действия (бездействие), принимаемые или осуществляемые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ими в ходе предоставления муниципальной услуги</w:t>
      </w:r>
    </w:p>
    <w:p w:rsidR="00007A18" w:rsidRDefault="00007A18" w:rsidP="00007A18">
      <w:pPr>
        <w:adjustRightInd w:val="0"/>
        <w:ind w:firstLine="540"/>
        <w:jc w:val="both"/>
        <w:rPr>
          <w:b/>
          <w:sz w:val="24"/>
          <w:szCs w:val="24"/>
        </w:rPr>
      </w:pPr>
    </w:p>
    <w:p w:rsidR="00007A18" w:rsidRDefault="00007A18" w:rsidP="008F2FE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F2FE4">
        <w:rPr>
          <w:sz w:val="24"/>
          <w:szCs w:val="24"/>
        </w:rPr>
        <w:t>8</w:t>
      </w:r>
      <w:r>
        <w:rPr>
          <w:sz w:val="24"/>
          <w:szCs w:val="24"/>
        </w:rPr>
        <w:t xml:space="preserve">. Жалоба (претензия) рассматривается в срок, установленный </w:t>
      </w:r>
      <w:hyperlink r:id="rId20" w:history="1">
        <w:r w:rsidRPr="008F2FE4">
          <w:rPr>
            <w:rStyle w:val="a3"/>
            <w:color w:val="auto"/>
            <w:sz w:val="24"/>
            <w:szCs w:val="24"/>
            <w:u w:val="none"/>
          </w:rPr>
          <w:t>пунктом 7</w:t>
        </w:r>
      </w:hyperlink>
      <w:r w:rsidRPr="008F2FE4">
        <w:rPr>
          <w:sz w:val="24"/>
          <w:szCs w:val="24"/>
        </w:rPr>
        <w:t xml:space="preserve"> </w:t>
      </w:r>
      <w:r>
        <w:rPr>
          <w:sz w:val="24"/>
          <w:szCs w:val="24"/>
        </w:rPr>
        <w:t>Регламента.</w:t>
      </w:r>
    </w:p>
    <w:p w:rsidR="00007A18" w:rsidRDefault="00007A18" w:rsidP="008F2FE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Должностные лица администрации, виновные в нарушении установленного порядка рассмотрения обращений граждан, привлекаются к ответственности в соответствии с законодательством Российской Федерации.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</w:p>
    <w:p w:rsidR="00007A18" w:rsidRDefault="00007A18" w:rsidP="00007A18">
      <w:pPr>
        <w:adjustRightInd w:val="0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порядку и формам контроля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 предоставлением муниципальной услуги, в том числе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 стороны граждан, их объединений и организаций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</w:p>
    <w:p w:rsidR="00007A18" w:rsidRDefault="00007A18" w:rsidP="008F2FE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F2FE4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 и объективным.</w:t>
      </w:r>
    </w:p>
    <w:p w:rsidR="00007A18" w:rsidRDefault="00007A18" w:rsidP="008F2FE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F2FE4">
        <w:rPr>
          <w:sz w:val="24"/>
          <w:szCs w:val="24"/>
        </w:rPr>
        <w:t>9</w:t>
      </w:r>
      <w:r>
        <w:rPr>
          <w:sz w:val="24"/>
          <w:szCs w:val="24"/>
        </w:rPr>
        <w:t xml:space="preserve">.1.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ходом рассмотрения обращений могут осуществлять их авторы на основании:</w:t>
      </w:r>
    </w:p>
    <w:p w:rsidR="00007A18" w:rsidRDefault="00007A18" w:rsidP="008F2FE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устной информации, полученной по справочному телефону администрации;</w:t>
      </w:r>
    </w:p>
    <w:p w:rsidR="00007A18" w:rsidRDefault="00007A18" w:rsidP="008F2FE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информации, полученной из администрации по запросу в письменной или электронной форме.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</w:p>
    <w:p w:rsidR="00007A18" w:rsidRDefault="00007A18" w:rsidP="00007A18">
      <w:pPr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V. Досудебный (внесудебный) порядок обжалования решений</w:t>
      </w:r>
    </w:p>
    <w:p w:rsidR="00007A18" w:rsidRDefault="00007A18" w:rsidP="00007A18">
      <w:pPr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действий (бездействия) администрации, а также его должностных лиц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</w:p>
    <w:p w:rsidR="00007A18" w:rsidRDefault="008F2FE4" w:rsidP="008F2FE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007A18">
        <w:rPr>
          <w:sz w:val="24"/>
          <w:szCs w:val="24"/>
        </w:rPr>
        <w:t>. Гражданин вправе обжаловать решение и действие (бездействие) должностного лица администрации, принятое или осуществленное в ходе предоставления муниципальной услуги, вышестоящему должностному лицу администрации.</w:t>
      </w:r>
    </w:p>
    <w:p w:rsidR="00007A18" w:rsidRDefault="008F2FE4" w:rsidP="008F2FE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30</w:t>
      </w:r>
      <w:r w:rsidR="00007A18">
        <w:rPr>
          <w:sz w:val="24"/>
          <w:szCs w:val="24"/>
        </w:rPr>
        <w:t>.1. Предметом досудебного (внесудебного) обжалования является решение или действие (бездействие) должностного лица администрации по обращению гражданина, принятое или осуществленное в ходе предоставления муниципальной услуги.</w:t>
      </w:r>
    </w:p>
    <w:p w:rsidR="00007A18" w:rsidRDefault="008F2FE4" w:rsidP="008F2FE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007A18">
        <w:rPr>
          <w:sz w:val="24"/>
          <w:szCs w:val="24"/>
        </w:rPr>
        <w:t>.2. Основанием для начала процедуры досудебного (внесудебного) обжалования решения или действия (бездействия) должностного лица администрации является поступление в администрацию жалобы (претензии) гражданина, изложенной в письменной или электронной форме с учетом требований, предусмотренных Регламентом, о его несогласии с результатом предоставления муниципальной услуги.</w:t>
      </w:r>
    </w:p>
    <w:p w:rsidR="00007A18" w:rsidRDefault="008F2FE4" w:rsidP="008F2FE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007A18">
        <w:rPr>
          <w:sz w:val="24"/>
          <w:szCs w:val="24"/>
        </w:rPr>
        <w:t>.3. Гражданин имеет право на получение информации и документов, необходимых для обоснования и рассмотрения жалобы (претензии).</w:t>
      </w:r>
    </w:p>
    <w:p w:rsidR="00007A18" w:rsidRDefault="008F2FE4" w:rsidP="008F2FE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007A18">
        <w:rPr>
          <w:sz w:val="24"/>
          <w:szCs w:val="24"/>
        </w:rPr>
        <w:t>.4. Жалоба (претензия) гражданина может быть направлена:</w:t>
      </w:r>
    </w:p>
    <w:p w:rsidR="00007A18" w:rsidRDefault="00007A18" w:rsidP="008F2FE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Главе Эссойльского сельского поселения на решение или действие (бездействие) заместителя Главы администрации, должностных лиц администрации.</w:t>
      </w:r>
    </w:p>
    <w:p w:rsidR="00007A18" w:rsidRDefault="008F2FE4" w:rsidP="008F2FE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007A18">
        <w:rPr>
          <w:sz w:val="24"/>
          <w:szCs w:val="24"/>
        </w:rPr>
        <w:t>.5. Жалоба (претензия) рассматривается в течение 30 календарных дней со дня регистрации в администрации.</w:t>
      </w:r>
    </w:p>
    <w:p w:rsidR="00007A18" w:rsidRDefault="008F2FE4" w:rsidP="008F2FE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007A18">
        <w:rPr>
          <w:sz w:val="24"/>
          <w:szCs w:val="24"/>
        </w:rPr>
        <w:t>.6. По результатам рассмотрения жалобы (претензии) на решение или действие (бездействие), принятое или осуществленное в ходе предоставления муниципальной услуги, Глава Эссойльского сельского поселения:</w:t>
      </w:r>
    </w:p>
    <w:p w:rsidR="00007A18" w:rsidRDefault="00007A18" w:rsidP="008F2FE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признает решение или действие (бездействие) должностного лица правомерным;</w:t>
      </w:r>
    </w:p>
    <w:p w:rsidR="00007A18" w:rsidRDefault="00007A18" w:rsidP="008F2FE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признает решение или действие (бездействие) должностного лица неправомерным и определяет меры, которые должны быть приняты с целью устранения допущенных нарушений.</w:t>
      </w:r>
    </w:p>
    <w:p w:rsidR="00007A18" w:rsidRDefault="00007A18" w:rsidP="00007A18">
      <w:pPr>
        <w:adjustRightInd w:val="0"/>
        <w:ind w:firstLine="540"/>
        <w:jc w:val="both"/>
        <w:rPr>
          <w:szCs w:val="24"/>
        </w:rPr>
      </w:pPr>
    </w:p>
    <w:p w:rsidR="00007A18" w:rsidRDefault="00007A18" w:rsidP="00007A18">
      <w:pPr>
        <w:adjustRightInd w:val="0"/>
        <w:ind w:firstLine="540"/>
        <w:jc w:val="both"/>
        <w:rPr>
          <w:szCs w:val="24"/>
        </w:rPr>
      </w:pPr>
    </w:p>
    <w:p w:rsidR="00007A18" w:rsidRDefault="00007A18" w:rsidP="00007A18">
      <w:pPr>
        <w:adjustRightInd w:val="0"/>
        <w:ind w:firstLine="540"/>
        <w:jc w:val="both"/>
        <w:rPr>
          <w:szCs w:val="24"/>
        </w:rPr>
      </w:pPr>
    </w:p>
    <w:p w:rsidR="00007A18" w:rsidRDefault="00007A18" w:rsidP="00007A18">
      <w:pPr>
        <w:adjustRightInd w:val="0"/>
        <w:ind w:firstLine="540"/>
        <w:jc w:val="both"/>
        <w:rPr>
          <w:szCs w:val="24"/>
        </w:rPr>
      </w:pPr>
    </w:p>
    <w:p w:rsidR="008F2FE4" w:rsidRDefault="00007A18" w:rsidP="00007A18">
      <w:pPr>
        <w:adjustRightInd w:val="0"/>
        <w:ind w:right="-260" w:firstLine="567"/>
      </w:pPr>
      <w:r>
        <w:t xml:space="preserve">                                           </w:t>
      </w:r>
    </w:p>
    <w:p w:rsidR="008F2FE4" w:rsidRDefault="008F2FE4" w:rsidP="00007A18">
      <w:pPr>
        <w:adjustRightInd w:val="0"/>
        <w:ind w:right="-260" w:firstLine="567"/>
      </w:pPr>
    </w:p>
    <w:p w:rsidR="008F2FE4" w:rsidRDefault="008F2FE4" w:rsidP="00007A18">
      <w:pPr>
        <w:adjustRightInd w:val="0"/>
        <w:ind w:right="-260" w:firstLine="567"/>
      </w:pPr>
    </w:p>
    <w:p w:rsidR="008F2FE4" w:rsidRDefault="008F2FE4" w:rsidP="00007A18">
      <w:pPr>
        <w:adjustRightInd w:val="0"/>
        <w:ind w:right="-260" w:firstLine="567"/>
      </w:pPr>
    </w:p>
    <w:p w:rsidR="008F2FE4" w:rsidRDefault="008F2FE4" w:rsidP="00007A18">
      <w:pPr>
        <w:adjustRightInd w:val="0"/>
        <w:ind w:right="-260" w:firstLine="567"/>
      </w:pPr>
    </w:p>
    <w:p w:rsidR="008F2FE4" w:rsidRDefault="008F2FE4" w:rsidP="00007A18">
      <w:pPr>
        <w:adjustRightInd w:val="0"/>
        <w:ind w:right="-260" w:firstLine="567"/>
      </w:pPr>
    </w:p>
    <w:p w:rsidR="008F2FE4" w:rsidRDefault="008F2FE4" w:rsidP="00007A18">
      <w:pPr>
        <w:adjustRightInd w:val="0"/>
        <w:ind w:right="-260" w:firstLine="567"/>
      </w:pPr>
    </w:p>
    <w:p w:rsidR="008F2FE4" w:rsidRDefault="008F2FE4" w:rsidP="00007A18">
      <w:pPr>
        <w:adjustRightInd w:val="0"/>
        <w:ind w:right="-260" w:firstLine="567"/>
      </w:pPr>
    </w:p>
    <w:p w:rsidR="008F2FE4" w:rsidRDefault="008F2FE4" w:rsidP="00007A18">
      <w:pPr>
        <w:adjustRightInd w:val="0"/>
        <w:ind w:right="-260" w:firstLine="567"/>
      </w:pPr>
    </w:p>
    <w:p w:rsidR="008F2FE4" w:rsidRDefault="008F2FE4" w:rsidP="00007A18">
      <w:pPr>
        <w:adjustRightInd w:val="0"/>
        <w:ind w:right="-260" w:firstLine="567"/>
      </w:pPr>
    </w:p>
    <w:p w:rsidR="008F2FE4" w:rsidRDefault="008F2FE4" w:rsidP="00007A18">
      <w:pPr>
        <w:adjustRightInd w:val="0"/>
        <w:ind w:right="-260" w:firstLine="567"/>
      </w:pPr>
    </w:p>
    <w:p w:rsidR="008F2FE4" w:rsidRDefault="008F2FE4" w:rsidP="00007A18">
      <w:pPr>
        <w:adjustRightInd w:val="0"/>
        <w:ind w:right="-260" w:firstLine="567"/>
      </w:pPr>
    </w:p>
    <w:p w:rsidR="00D86522" w:rsidRDefault="00D86522" w:rsidP="007D261E"/>
    <w:p w:rsidR="00D86522" w:rsidRDefault="00D86522" w:rsidP="007D261E"/>
    <w:p w:rsidR="00AA4873" w:rsidRDefault="00AA4873" w:rsidP="00AA4873">
      <w:pPr>
        <w:adjustRightInd w:val="0"/>
        <w:jc w:val="both"/>
        <w:outlineLvl w:val="0"/>
        <w:rPr>
          <w:rFonts w:eastAsiaTheme="minorHAnsi"/>
          <w:b/>
          <w:bCs/>
          <w:sz w:val="24"/>
          <w:szCs w:val="24"/>
          <w:lang w:eastAsia="en-US"/>
        </w:rPr>
        <w:sectPr w:rsidR="00AA4873" w:rsidSect="003E14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4873" w:rsidRDefault="005F6189" w:rsidP="005F6189">
      <w:pPr>
        <w:adjustRightInd w:val="0"/>
        <w:jc w:val="right"/>
        <w:outlineLvl w:val="0"/>
        <w:rPr>
          <w:rFonts w:eastAsiaTheme="minorHAnsi"/>
          <w:bCs/>
          <w:lang w:eastAsia="en-US"/>
        </w:rPr>
      </w:pPr>
      <w:r w:rsidRPr="005F6189">
        <w:rPr>
          <w:rFonts w:eastAsiaTheme="minorHAnsi"/>
          <w:bCs/>
          <w:lang w:eastAsia="en-US"/>
        </w:rPr>
        <w:lastRenderedPageBreak/>
        <w:t>Приложение №1</w:t>
      </w:r>
      <w:r>
        <w:rPr>
          <w:rFonts w:eastAsiaTheme="minorHAnsi"/>
          <w:bCs/>
          <w:lang w:eastAsia="en-US"/>
        </w:rPr>
        <w:t xml:space="preserve"> к административному регламенту предоставления</w:t>
      </w:r>
    </w:p>
    <w:p w:rsidR="005F6189" w:rsidRDefault="005F6189" w:rsidP="005F6189">
      <w:pPr>
        <w:adjustRightInd w:val="0"/>
        <w:jc w:val="right"/>
        <w:outlineLvl w:val="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муниципальной услуги по присвоению адресов объектам адресации, </w:t>
      </w:r>
    </w:p>
    <w:p w:rsidR="005F6189" w:rsidRDefault="005F6189" w:rsidP="005F6189">
      <w:pPr>
        <w:adjustRightInd w:val="0"/>
        <w:jc w:val="right"/>
        <w:outlineLvl w:val="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изменению и аннулированию адресов</w:t>
      </w:r>
    </w:p>
    <w:p w:rsidR="005F6189" w:rsidRPr="005F6189" w:rsidRDefault="005F6189" w:rsidP="005F6189">
      <w:pPr>
        <w:adjustRightInd w:val="0"/>
        <w:jc w:val="right"/>
        <w:outlineLvl w:val="0"/>
        <w:rPr>
          <w:rFonts w:eastAsiaTheme="minorHAnsi"/>
          <w:bCs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37"/>
        <w:gridCol w:w="2503"/>
        <w:gridCol w:w="420"/>
        <w:gridCol w:w="201"/>
        <w:gridCol w:w="303"/>
        <w:gridCol w:w="264"/>
        <w:gridCol w:w="1638"/>
        <w:gridCol w:w="346"/>
        <w:gridCol w:w="435"/>
        <w:gridCol w:w="550"/>
        <w:gridCol w:w="1992"/>
      </w:tblGrid>
      <w:tr w:rsidR="00AA4873" w:rsidRPr="00AA4873">
        <w:tc>
          <w:tcPr>
            <w:tcW w:w="6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89" w:rsidRPr="00AA4873" w:rsidRDefault="005F6189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left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left="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Всего листов ___</w:t>
            </w:r>
          </w:p>
        </w:tc>
      </w:tr>
      <w:tr w:rsidR="00AA4873" w:rsidRPr="00AA4873" w:rsidTr="00AA4873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Заявление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49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Заявление принято</w:t>
            </w:r>
          </w:p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регистрационный номер _______________</w:t>
            </w:r>
          </w:p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количество листов заявления ___________</w:t>
            </w:r>
          </w:p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количество прилагаемых документов ____,</w:t>
            </w:r>
          </w:p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в том числе оригиналов ___, копий ____, количество листов в оригиналах ____, копиях ____</w:t>
            </w:r>
          </w:p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ФИО должностного лица ________________</w:t>
            </w:r>
          </w:p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подпись должностного лица ____________</w:t>
            </w:r>
          </w:p>
        </w:tc>
      </w:tr>
      <w:tr w:rsidR="00AA4873" w:rsidRPr="00AA4873" w:rsidTr="00AA4873">
        <w:trPr>
          <w:trHeight w:val="27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6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в</w:t>
            </w:r>
          </w:p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----------------------------------------</w:t>
            </w:r>
          </w:p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(наименование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органа местного самоуправления</w:t>
            </w:r>
            <w:r w:rsidRPr="00AA4873">
              <w:rPr>
                <w:rFonts w:eastAsiaTheme="minorHAnsi"/>
                <w:b/>
                <w:bCs/>
                <w:lang w:eastAsia="en-US"/>
              </w:rPr>
              <w:t>)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6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 w:rsidTr="00AA48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6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дата "__" ____________ ____ 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г</w:t>
            </w:r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.</w:t>
            </w:r>
          </w:p>
        </w:tc>
      </w:tr>
      <w:tr w:rsidR="00AA4873" w:rsidRPr="00AA4873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3.1</w:t>
            </w:r>
          </w:p>
        </w:tc>
        <w:tc>
          <w:tcPr>
            <w:tcW w:w="90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Прошу в отношении объекта адресации:</w:t>
            </w:r>
          </w:p>
        </w:tc>
      </w:tr>
      <w:tr w:rsidR="00AA4873" w:rsidRPr="00AA48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0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Вид:</w:t>
            </w:r>
          </w:p>
        </w:tc>
      </w:tr>
      <w:tr w:rsidR="00AA4873" w:rsidRPr="00AA48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Объект незавершенного строительства</w:t>
            </w:r>
          </w:p>
        </w:tc>
      </w:tr>
      <w:tr w:rsidR="00AA4873" w:rsidRPr="00AA4873" w:rsidTr="00AA4873">
        <w:trPr>
          <w:trHeight w:val="49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75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75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3.2</w:t>
            </w:r>
          </w:p>
        </w:tc>
        <w:tc>
          <w:tcPr>
            <w:tcW w:w="90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Присвоить адрес</w:t>
            </w:r>
          </w:p>
        </w:tc>
      </w:tr>
      <w:tr w:rsidR="00AA4873" w:rsidRPr="00AA48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0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В связи 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с</w:t>
            </w:r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:</w:t>
            </w:r>
          </w:p>
        </w:tc>
      </w:tr>
      <w:tr w:rsidR="00AA4873" w:rsidRPr="00AA48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6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Образованием земельного участк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а(</w:t>
            </w:r>
            <w:proofErr w:type="spellStart"/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ов</w:t>
            </w:r>
            <w:proofErr w:type="spellEnd"/>
            <w:r w:rsidRPr="00AA4873">
              <w:rPr>
                <w:rFonts w:eastAsiaTheme="minorHAnsi"/>
                <w:b/>
                <w:bCs/>
                <w:lang w:eastAsia="en-US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AA4873" w:rsidRPr="00AA48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firstLine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0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Образованием земельного участк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а(</w:t>
            </w:r>
            <w:proofErr w:type="spellStart"/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ов</w:t>
            </w:r>
            <w:proofErr w:type="spellEnd"/>
            <w:r w:rsidRPr="00AA4873">
              <w:rPr>
                <w:rFonts w:eastAsiaTheme="minorHAnsi"/>
                <w:b/>
                <w:bCs/>
                <w:lang w:eastAsia="en-US"/>
              </w:rPr>
              <w:t>) путем раздела земельного участка</w:t>
            </w:r>
          </w:p>
        </w:tc>
      </w:tr>
      <w:tr w:rsidR="00AA4873" w:rsidRPr="00AA48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firstLine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Адрес земельного участка, раздел которого осуществляется</w:t>
            </w:r>
          </w:p>
        </w:tc>
      </w:tr>
      <w:tr w:rsidR="00AA4873" w:rsidRPr="00AA48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6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Образованием земельного участка путем объединения земельных участков</w:t>
            </w:r>
          </w:p>
        </w:tc>
      </w:tr>
      <w:tr w:rsidR="00AA4873" w:rsidRPr="00AA48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firstLine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firstLine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Кадастровый номер объединяемого земельного участка </w:t>
            </w:r>
            <w:hyperlink r:id="rId21" w:history="1">
              <w:r w:rsidRPr="00AA4873">
                <w:rPr>
                  <w:rFonts w:eastAsiaTheme="minorHAnsi"/>
                  <w:b/>
                  <w:bCs/>
                  <w:color w:val="0000FF"/>
                  <w:lang w:eastAsia="en-US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Адрес объединяемого земельного участка </w:t>
            </w:r>
            <w:hyperlink r:id="rId22" w:history="1">
              <w:r w:rsidRPr="00AA4873">
                <w:rPr>
                  <w:rFonts w:eastAsiaTheme="minorHAnsi"/>
                  <w:b/>
                  <w:bCs/>
                  <w:color w:val="0000FF"/>
                  <w:lang w:eastAsia="en-US"/>
                </w:rPr>
                <w:t>&lt;1&gt;</w:t>
              </w:r>
            </w:hyperlink>
          </w:p>
        </w:tc>
      </w:tr>
      <w:tr w:rsidR="00AA4873" w:rsidRPr="00AA48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</w:tbl>
    <w:p w:rsidR="00AA4873" w:rsidRDefault="00AA4873" w:rsidP="00AA4873">
      <w:pPr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5F6189" w:rsidRPr="00AA4873" w:rsidRDefault="005F6189" w:rsidP="00AA4873">
      <w:pPr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329"/>
        <w:gridCol w:w="105"/>
        <w:gridCol w:w="3416"/>
        <w:gridCol w:w="164"/>
        <w:gridCol w:w="1780"/>
        <w:gridCol w:w="1331"/>
        <w:gridCol w:w="1992"/>
      </w:tblGrid>
      <w:tr w:rsidR="00AA4873" w:rsidRPr="00AA4873">
        <w:tc>
          <w:tcPr>
            <w:tcW w:w="6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left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left="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Всего листов ___</w:t>
            </w:r>
          </w:p>
        </w:tc>
      </w:tr>
      <w:tr w:rsidR="00AA4873" w:rsidRPr="00AA4873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Образованием земельного участк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а(</w:t>
            </w:r>
            <w:proofErr w:type="spellStart"/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ов</w:t>
            </w:r>
            <w:proofErr w:type="spellEnd"/>
            <w:r w:rsidRPr="00AA4873">
              <w:rPr>
                <w:rFonts w:eastAsiaTheme="minorHAnsi"/>
                <w:b/>
                <w:bCs/>
                <w:lang w:eastAsia="en-US"/>
              </w:rPr>
              <w:t>) путем выдела из земельного участка</w:t>
            </w:r>
          </w:p>
        </w:tc>
      </w:tr>
      <w:tr w:rsidR="00AA4873" w:rsidRP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Адрес земельного участка, из которого осуществляется выдел</w:t>
            </w:r>
          </w:p>
        </w:tc>
      </w:tr>
      <w:tr w:rsidR="00AA4873" w:rsidRP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Образованием земельного участк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а(</w:t>
            </w:r>
            <w:proofErr w:type="spellStart"/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ов</w:t>
            </w:r>
            <w:proofErr w:type="spellEnd"/>
            <w:r w:rsidRPr="00AA4873">
              <w:rPr>
                <w:rFonts w:eastAsiaTheme="minorHAnsi"/>
                <w:b/>
                <w:bCs/>
                <w:lang w:eastAsia="en-US"/>
              </w:rPr>
              <w:t>) путем перераспределения земельных участков</w:t>
            </w:r>
          </w:p>
        </w:tc>
      </w:tr>
      <w:tr w:rsidR="00AA4873" w:rsidRP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Количество земельных участков, которые перераспределяются</w:t>
            </w:r>
          </w:p>
        </w:tc>
      </w:tr>
      <w:tr w:rsidR="00AA4873" w:rsidRP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Кадастровый номер земельного участка, который перераспределяется </w:t>
            </w:r>
            <w:hyperlink r:id="rId23" w:history="1">
              <w:r w:rsidRPr="00AA4873">
                <w:rPr>
                  <w:rFonts w:eastAsiaTheme="minorHAnsi"/>
                  <w:b/>
                  <w:bCs/>
                  <w:color w:val="0000FF"/>
                  <w:lang w:eastAsia="en-US"/>
                </w:rPr>
                <w:t>&lt;2&gt;</w:t>
              </w:r>
            </w:hyperlink>
          </w:p>
        </w:tc>
        <w:tc>
          <w:tcPr>
            <w:tcW w:w="5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Адрес земельного участка, который перераспределяется </w:t>
            </w:r>
            <w:hyperlink r:id="rId24" w:history="1">
              <w:r w:rsidRPr="00AA4873">
                <w:rPr>
                  <w:rFonts w:eastAsiaTheme="minorHAnsi"/>
                  <w:b/>
                  <w:bCs/>
                  <w:color w:val="0000FF"/>
                  <w:lang w:eastAsia="en-US"/>
                </w:rPr>
                <w:t>&lt;2&gt;</w:t>
              </w:r>
            </w:hyperlink>
          </w:p>
        </w:tc>
      </w:tr>
      <w:tr w:rsidR="00AA4873" w:rsidRP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Строительством, реконструкцией здания, сооружения</w:t>
            </w:r>
          </w:p>
        </w:tc>
      </w:tr>
      <w:tr w:rsidR="00AA4873" w:rsidRP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AA4873" w:rsidRP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 w:rsidT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AA4873" w:rsidRPr="00AA4873" w:rsidT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Тип здания, сооружения, объекта незавершенного строительства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 w:rsidT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 w:rsidT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AA4873" w:rsidRPr="00AA4873" w:rsidT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AA4873" w:rsidRP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Кадастровый номер помещения</w:t>
            </w:r>
          </w:p>
        </w:tc>
        <w:tc>
          <w:tcPr>
            <w:tcW w:w="5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Адрес помещения</w:t>
            </w:r>
          </w:p>
        </w:tc>
      </w:tr>
      <w:tr w:rsidR="00AA4873" w:rsidRP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</w:tbl>
    <w:p w:rsidR="00AA4873" w:rsidRPr="00AA4873" w:rsidRDefault="00AA4873" w:rsidP="00AA4873">
      <w:pPr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12"/>
        <w:gridCol w:w="420"/>
        <w:gridCol w:w="6"/>
        <w:gridCol w:w="444"/>
        <w:gridCol w:w="2209"/>
        <w:gridCol w:w="596"/>
        <w:gridCol w:w="19"/>
        <w:gridCol w:w="341"/>
        <w:gridCol w:w="93"/>
        <w:gridCol w:w="210"/>
        <w:gridCol w:w="371"/>
        <w:gridCol w:w="1057"/>
        <w:gridCol w:w="337"/>
        <w:gridCol w:w="994"/>
        <w:gridCol w:w="550"/>
        <w:gridCol w:w="1442"/>
      </w:tblGrid>
      <w:tr w:rsidR="00AA4873" w:rsidRPr="00AA4873">
        <w:tc>
          <w:tcPr>
            <w:tcW w:w="63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left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left="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Всего листов ___</w:t>
            </w:r>
          </w:p>
        </w:tc>
      </w:tr>
      <w:tr w:rsidR="00AA4873" w:rsidRPr="00AA4873">
        <w:tc>
          <w:tcPr>
            <w:tcW w:w="5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6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Образованием помещени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я(</w:t>
            </w:r>
            <w:proofErr w:type="spellStart"/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ий</w:t>
            </w:r>
            <w:proofErr w:type="spellEnd"/>
            <w:r w:rsidRPr="00AA4873">
              <w:rPr>
                <w:rFonts w:eastAsiaTheme="minorHAnsi"/>
                <w:b/>
                <w:bCs/>
                <w:lang w:eastAsia="en-US"/>
              </w:rPr>
              <w:t>) в здании, сооружении путем раздела здания, сооружения</w:t>
            </w: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Образование жилого помещения</w:t>
            </w:r>
          </w:p>
        </w:tc>
        <w:tc>
          <w:tcPr>
            <w:tcW w:w="3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Образование нежилого помещения</w:t>
            </w:r>
          </w:p>
        </w:tc>
        <w:tc>
          <w:tcPr>
            <w:tcW w:w="3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Адрес здания, сооружения</w:t>
            </w: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Дополнительная информация:</w:t>
            </w: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6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Образованием помещени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я(</w:t>
            </w:r>
            <w:proofErr w:type="spellStart"/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ий</w:t>
            </w:r>
            <w:proofErr w:type="spellEnd"/>
            <w:r w:rsidRPr="00AA4873">
              <w:rPr>
                <w:rFonts w:eastAsiaTheme="minorHAnsi"/>
                <w:b/>
                <w:bCs/>
                <w:lang w:eastAsia="en-US"/>
              </w:rPr>
              <w:t>) в здании, сооружении путем раздела помещения</w:t>
            </w: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Назначение помещения (жилое (нежилое) помещение) </w:t>
            </w:r>
            <w:hyperlink r:id="rId25" w:history="1">
              <w:r w:rsidRPr="00AA4873">
                <w:rPr>
                  <w:rFonts w:eastAsiaTheme="minorHAnsi"/>
                  <w:b/>
                  <w:bCs/>
                  <w:color w:val="0000FF"/>
                  <w:lang w:eastAsia="en-US"/>
                </w:rPr>
                <w:t>&lt;3&gt;</w:t>
              </w:r>
            </w:hyperlink>
          </w:p>
        </w:tc>
        <w:tc>
          <w:tcPr>
            <w:tcW w:w="3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Вид помещения </w:t>
            </w:r>
            <w:hyperlink r:id="rId26" w:history="1">
              <w:r w:rsidRPr="00AA4873">
                <w:rPr>
                  <w:rFonts w:eastAsiaTheme="minorHAnsi"/>
                  <w:b/>
                  <w:bCs/>
                  <w:color w:val="0000FF"/>
                  <w:lang w:eastAsia="en-US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Количество помещений </w:t>
            </w:r>
            <w:hyperlink r:id="rId27" w:history="1">
              <w:r w:rsidRPr="00AA4873">
                <w:rPr>
                  <w:rFonts w:eastAsiaTheme="minorHAnsi"/>
                  <w:b/>
                  <w:bCs/>
                  <w:color w:val="0000FF"/>
                  <w:lang w:eastAsia="en-US"/>
                </w:rPr>
                <w:t>&lt;3&gt;</w:t>
              </w:r>
            </w:hyperlink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firstLine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Адрес помещения, раздел которого осуществляется</w:t>
            </w: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Дополнительная информация:</w:t>
            </w: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6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Образование нежилого помещения</w:t>
            </w: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Количество объединяемых помещений</w:t>
            </w: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Кадастровый номер объединяемого помещения </w:t>
            </w:r>
            <w:hyperlink r:id="rId28" w:history="1">
              <w:r w:rsidRPr="00AA4873">
                <w:rPr>
                  <w:rFonts w:eastAsiaTheme="minorHAnsi"/>
                  <w:b/>
                  <w:bCs/>
                  <w:color w:val="0000FF"/>
                  <w:lang w:eastAsia="en-US"/>
                </w:rPr>
                <w:t>&lt;4&gt;</w:t>
              </w:r>
            </w:hyperlink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Адрес объединяемого помещения </w:t>
            </w:r>
            <w:hyperlink r:id="rId29" w:history="1">
              <w:r w:rsidRPr="00AA4873">
                <w:rPr>
                  <w:rFonts w:eastAsiaTheme="minorHAnsi"/>
                  <w:b/>
                  <w:bCs/>
                  <w:color w:val="0000FF"/>
                  <w:lang w:eastAsia="en-US"/>
                </w:rPr>
                <w:t>&lt;4&gt;</w:t>
              </w:r>
            </w:hyperlink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Дополнительная информация:</w:t>
            </w: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6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Образование нежилого помещения</w:t>
            </w: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Количество образуемых помещений</w:t>
            </w: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Адрес здания, сооружения</w:t>
            </w: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Дополнительная информация:</w:t>
            </w: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63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left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left="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Всего листов ___</w:t>
            </w:r>
          </w:p>
        </w:tc>
      </w:tr>
      <w:tr w:rsidR="00AA4873" w:rsidRPr="00AA4873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3.3</w:t>
            </w:r>
          </w:p>
        </w:tc>
        <w:tc>
          <w:tcPr>
            <w:tcW w:w="91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Аннулировать адрес объекта адресации:</w:t>
            </w:r>
          </w:p>
        </w:tc>
      </w:tr>
      <w:tr w:rsidR="00AA4873" w:rsidRPr="00AA4873" w:rsidT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Наименование страны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 w:rsidT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firstLine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Наименование субъекта Российской Федерации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 w:rsidT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firstLine="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 w:rsidT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Наименование поселения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 w:rsidT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firstLine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Наименование внутригородского района городского округа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 w:rsidT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Наименование населенного пункта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 w:rsidT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firstLine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Наименование элемента планировочной структуры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 w:rsidT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firstLine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Наименование элемента улично-дорожной сети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 w:rsidT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Номер земельного участка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 w:rsidT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 w:rsidT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firstLine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Тип и номер помещения, расположенного в здании или сооружении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 w:rsidT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firstLine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 w:rsidT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Дополнительная информация: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В связи 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с</w:t>
            </w:r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:</w:t>
            </w:r>
          </w:p>
        </w:tc>
      </w:tr>
      <w:tr w:rsidR="00AA4873" w:rsidRP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Прекращением существования объекта адресации</w:t>
            </w:r>
          </w:p>
        </w:tc>
      </w:tr>
      <w:tr w:rsidR="00AA4873" w:rsidRP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30" w:history="1">
              <w:r w:rsidRPr="005F6189">
                <w:rPr>
                  <w:rFonts w:eastAsiaTheme="minorHAnsi"/>
                  <w:b/>
                  <w:bCs/>
                  <w:lang w:eastAsia="en-US"/>
                </w:rPr>
                <w:t>пунктах 1</w:t>
              </w:r>
            </w:hyperlink>
            <w:r w:rsidRPr="005F6189">
              <w:rPr>
                <w:rFonts w:eastAsiaTheme="minorHAnsi"/>
                <w:b/>
                <w:bCs/>
                <w:lang w:eastAsia="en-US"/>
              </w:rPr>
              <w:t xml:space="preserve"> и </w:t>
            </w:r>
            <w:hyperlink r:id="rId31" w:history="1">
              <w:r w:rsidRPr="005F6189">
                <w:rPr>
                  <w:rFonts w:eastAsiaTheme="minorHAnsi"/>
                  <w:b/>
                  <w:bCs/>
                  <w:lang w:eastAsia="en-US"/>
                </w:rPr>
                <w:t>3 части 2 статьи 27</w:t>
              </w:r>
            </w:hyperlink>
            <w:r w:rsidRPr="00AA4873">
              <w:rPr>
                <w:rFonts w:eastAsiaTheme="minorHAnsi"/>
                <w:b/>
                <w:bCs/>
                <w:lang w:eastAsia="en-US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 xml:space="preserve">2011, N 1, ст. 47; N 49, ст. 7061; N 50, ст. 7365; 2012, N 31, ст. 4322; 2013, N 30, ст. 4083; официальный интернет-портал правовой информации </w:t>
            </w:r>
            <w:proofErr w:type="spellStart"/>
            <w:r w:rsidRPr="00AA4873">
              <w:rPr>
                <w:rFonts w:eastAsiaTheme="minorHAnsi"/>
                <w:b/>
                <w:bCs/>
                <w:lang w:eastAsia="en-US"/>
              </w:rPr>
              <w:t>www.pravo.gov.ru</w:t>
            </w:r>
            <w:proofErr w:type="spellEnd"/>
            <w:r w:rsidRPr="00AA4873">
              <w:rPr>
                <w:rFonts w:eastAsiaTheme="minorHAnsi"/>
                <w:b/>
                <w:bCs/>
                <w:lang w:eastAsia="en-US"/>
              </w:rPr>
              <w:t>, 23 декабря 2014 г.)</w:t>
            </w:r>
            <w:proofErr w:type="gramEnd"/>
          </w:p>
        </w:tc>
      </w:tr>
      <w:tr w:rsidR="00AA4873" w:rsidRP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Присвоением объекту адресации нового адреса</w:t>
            </w:r>
          </w:p>
        </w:tc>
      </w:tr>
      <w:tr w:rsidR="00AA4873" w:rsidRP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Дополнительная информация:</w:t>
            </w:r>
          </w:p>
        </w:tc>
        <w:tc>
          <w:tcPr>
            <w:tcW w:w="54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4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4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</w:tbl>
    <w:p w:rsidR="00AA4873" w:rsidRDefault="00AA4873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Pr="00AA4873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AA4873" w:rsidRPr="00AA4873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left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left="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Всего листов ___</w:t>
            </w:r>
          </w:p>
        </w:tc>
      </w:tr>
      <w:tr w:rsidR="00AA4873" w:rsidRPr="00AA4873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A4873" w:rsidRPr="00AA4873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физическое лицо:</w:t>
            </w:r>
          </w:p>
        </w:tc>
      </w:tr>
      <w:tr w:rsidR="00AA4873" w:rsidRPr="00AA4873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ИНН (при наличии):</w:t>
            </w: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номер:</w:t>
            </w: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кем 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выдан</w:t>
            </w:r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:</w:t>
            </w: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"__" ______ ____ 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г</w:t>
            </w:r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адрес электронной почты (при наличии):</w:t>
            </w: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firstLine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AA4873" w:rsidRPr="00AA4873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КПП (для российского юридического лица):</w:t>
            </w: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номер регистрации (для иностранного юридического лица):</w:t>
            </w: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"__" ________ ____ 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г</w:t>
            </w:r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.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адрес электронной почты (при наличии):</w:t>
            </w: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Вещное право на объект адресации:</w:t>
            </w:r>
          </w:p>
        </w:tc>
      </w:tr>
      <w:tr w:rsidR="00AA4873" w:rsidRPr="00AA4873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право собственности</w:t>
            </w:r>
          </w:p>
        </w:tc>
      </w:tr>
      <w:tr w:rsidR="00AA4873" w:rsidRPr="00AA4873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право хозяйственного ведения имуществом на объект адресации</w:t>
            </w:r>
          </w:p>
        </w:tc>
      </w:tr>
      <w:tr w:rsidR="00AA4873" w:rsidRPr="00AA4873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право оперативного управления имуществом на объект адресации</w:t>
            </w:r>
          </w:p>
        </w:tc>
      </w:tr>
      <w:tr w:rsidR="00AA4873" w:rsidRPr="00AA4873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право пожизненно наследуемого владения земельным участком</w:t>
            </w:r>
          </w:p>
        </w:tc>
      </w:tr>
      <w:tr w:rsidR="00AA4873" w:rsidRPr="00AA4873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право постоянного (бессрочного) пользования земельным участком</w:t>
            </w:r>
          </w:p>
        </w:tc>
      </w:tr>
      <w:tr w:rsidR="00AA4873" w:rsidRPr="00AA4873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AA4873" w:rsidRPr="00AA4873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В многофункциональном центре</w:t>
            </w:r>
          </w:p>
        </w:tc>
      </w:tr>
      <w:tr w:rsidR="00AA4873" w:rsidRPr="00AA4873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firstLine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AA4873" w:rsidRPr="00AA4873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В личном кабинете федеральной информационной адресной системы</w:t>
            </w:r>
          </w:p>
        </w:tc>
      </w:tr>
      <w:tr w:rsidR="00AA4873" w:rsidRPr="00AA4873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firstLine="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Расписку в получении документов прошу:</w:t>
            </w:r>
          </w:p>
        </w:tc>
      </w:tr>
      <w:tr w:rsidR="00AA4873" w:rsidRPr="00AA4873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Расписка получена: ___________________________________</w:t>
            </w:r>
          </w:p>
          <w:p w:rsidR="00AA4873" w:rsidRPr="00AA4873" w:rsidRDefault="00AA4873" w:rsidP="00AA4873">
            <w:pPr>
              <w:adjustRightInd w:val="0"/>
              <w:ind w:left="300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(подпись заявителя)</w:t>
            </w:r>
          </w:p>
        </w:tc>
      </w:tr>
      <w:tr w:rsidR="00AA4873" w:rsidRPr="00AA4873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Не направлять</w:t>
            </w:r>
          </w:p>
        </w:tc>
      </w:tr>
    </w:tbl>
    <w:p w:rsidR="00AA4873" w:rsidRDefault="00AA4873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Pr="00AA4873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AA4873" w:rsidRPr="00AA4873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left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left="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Всего листов ___</w:t>
            </w:r>
          </w:p>
        </w:tc>
      </w:tr>
      <w:tr w:rsidR="00AA4873" w:rsidRPr="00AA4873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Заявитель:</w:t>
            </w:r>
          </w:p>
        </w:tc>
      </w:tr>
      <w:tr w:rsidR="00AA4873" w:rsidRPr="00AA48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A4873" w:rsidRPr="00AA4873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AA4873" w:rsidRPr="00AA4873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физическое лицо:</w:t>
            </w: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ИНН (при наличии):</w:t>
            </w: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номер:</w:t>
            </w: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кем 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выдан</w:t>
            </w:r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:</w:t>
            </w: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"__" ______ ____ 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г</w:t>
            </w:r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адрес электронной почты (при наличии):</w:t>
            </w: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firstLine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ИНН (для российского юридического лица):</w:t>
            </w: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номер регистрации (для иностранного юридического лица):</w:t>
            </w: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"__" _________ ____ 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г</w:t>
            </w:r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адрес электронной почты (при наличии):</w:t>
            </w: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Документы, прилагаемые к заявлению:</w:t>
            </w:r>
          </w:p>
        </w:tc>
      </w:tr>
      <w:tr w:rsidR="00AA4873" w:rsidRPr="00AA48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Оригинал в количестве ___ экз., на ___ 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л</w:t>
            </w:r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Копия в количестве ___ экз., на ___ 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л</w:t>
            </w:r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.</w:t>
            </w:r>
          </w:p>
        </w:tc>
      </w:tr>
      <w:tr w:rsidR="00AA4873" w:rsidRPr="00AA48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Оригинал в количестве ___ экз., на ___ 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л</w:t>
            </w:r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Копия в количестве ___ экз., на ___ 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л</w:t>
            </w:r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.</w:t>
            </w:r>
          </w:p>
        </w:tc>
      </w:tr>
      <w:tr w:rsidR="00AA4873" w:rsidRPr="00AA48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Оригинал в количестве ___ экз., на ___ 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л</w:t>
            </w:r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Копия в количестве ___ экз., на ___ 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л</w:t>
            </w:r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.</w:t>
            </w:r>
          </w:p>
        </w:tc>
      </w:tr>
      <w:tr w:rsidR="00AA4873" w:rsidRPr="00AA4873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Примечание:</w:t>
            </w:r>
          </w:p>
        </w:tc>
      </w:tr>
      <w:tr w:rsidR="00AA4873" w:rsidRPr="00AA48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</w:tbl>
    <w:p w:rsidR="00AA4873" w:rsidRDefault="00AA4873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358"/>
        <w:gridCol w:w="3389"/>
        <w:gridCol w:w="1363"/>
        <w:gridCol w:w="1992"/>
      </w:tblGrid>
      <w:tr w:rsidR="00AA4873" w:rsidRPr="00AA4873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left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left="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Всего листов ___</w:t>
            </w:r>
          </w:p>
        </w:tc>
      </w:tr>
      <w:tr w:rsidR="00AA4873" w:rsidRPr="00AA487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 xml:space="preserve"> автоматизированном 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режиме</w:t>
            </w:r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AA4873" w:rsidRPr="00AA487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Настоящим также подтверждаю, что:</w:t>
            </w:r>
          </w:p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сведения, указанные в настоящем заявлении, на дату представления заявления достоверны;</w:t>
            </w:r>
          </w:p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представленные правоустанавливающи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й(</w:t>
            </w:r>
            <w:proofErr w:type="spellStart"/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ие</w:t>
            </w:r>
            <w:proofErr w:type="spellEnd"/>
            <w:r w:rsidRPr="00AA4873">
              <w:rPr>
                <w:rFonts w:eastAsiaTheme="minorHAnsi"/>
                <w:b/>
                <w:bCs/>
                <w:lang w:eastAsia="en-US"/>
              </w:rPr>
              <w:t>) документ(</w:t>
            </w:r>
            <w:proofErr w:type="spellStart"/>
            <w:r w:rsidRPr="00AA4873">
              <w:rPr>
                <w:rFonts w:eastAsiaTheme="minorHAnsi"/>
                <w:b/>
                <w:bCs/>
                <w:lang w:eastAsia="en-US"/>
              </w:rPr>
              <w:t>ы</w:t>
            </w:r>
            <w:proofErr w:type="spellEnd"/>
            <w:r w:rsidRPr="00AA4873">
              <w:rPr>
                <w:rFonts w:eastAsiaTheme="minorHAnsi"/>
                <w:b/>
                <w:bCs/>
                <w:lang w:eastAsia="en-US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AA4873" w:rsidRPr="00AA4873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Дата</w:t>
            </w:r>
          </w:p>
        </w:tc>
      </w:tr>
      <w:tr w:rsidR="00AA4873" w:rsidRPr="00AA4873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_________________</w:t>
            </w:r>
          </w:p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_______________________</w:t>
            </w:r>
          </w:p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"__" ___________ ____ 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г</w:t>
            </w:r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.</w:t>
            </w:r>
          </w:p>
        </w:tc>
      </w:tr>
      <w:tr w:rsidR="00AA4873" w:rsidRPr="00AA4873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Отметка специалиста, принявшего заявление и приложенные к нему документы:</w:t>
            </w:r>
          </w:p>
        </w:tc>
      </w:tr>
      <w:tr w:rsidR="00AA4873" w:rsidRPr="00AA4873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</w:tbl>
    <w:p w:rsidR="00D86522" w:rsidRDefault="00D86522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5F6189">
      <w:pPr>
        <w:adjustRightInd w:val="0"/>
        <w:jc w:val="right"/>
        <w:outlineLvl w:val="0"/>
        <w:rPr>
          <w:rFonts w:eastAsiaTheme="minorHAnsi"/>
          <w:bCs/>
          <w:lang w:eastAsia="en-US"/>
        </w:rPr>
      </w:pPr>
      <w:r>
        <w:lastRenderedPageBreak/>
        <w:t>Приложение №2</w:t>
      </w:r>
      <w:r w:rsidRPr="005F6189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к административному регламенту предоставления</w:t>
      </w:r>
    </w:p>
    <w:p w:rsidR="005F6189" w:rsidRDefault="005F6189" w:rsidP="005F6189">
      <w:pPr>
        <w:adjustRightInd w:val="0"/>
        <w:jc w:val="right"/>
        <w:outlineLvl w:val="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муниципальной услуги по присвоению адресов объектам адресации, </w:t>
      </w:r>
    </w:p>
    <w:p w:rsidR="005F6189" w:rsidRDefault="005F6189" w:rsidP="005F6189">
      <w:pPr>
        <w:jc w:val="right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изменению и аннулированию адресов</w:t>
      </w:r>
    </w:p>
    <w:p w:rsidR="005F6189" w:rsidRDefault="005F6189" w:rsidP="005F6189">
      <w:pPr>
        <w:jc w:val="right"/>
        <w:rPr>
          <w:rFonts w:eastAsiaTheme="minorHAnsi"/>
          <w:bCs/>
          <w:lang w:eastAsia="en-US"/>
        </w:rPr>
      </w:pPr>
    </w:p>
    <w:p w:rsidR="005F6189" w:rsidRDefault="005F6189" w:rsidP="005F6189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ФОРМА</w:t>
      </w:r>
      <w:r>
        <w:rPr>
          <w:b/>
          <w:bCs/>
          <w:sz w:val="24"/>
          <w:szCs w:val="24"/>
        </w:rPr>
        <w:br/>
        <w:t>решения об отказе в присвоении объекту адресации адреса</w:t>
      </w:r>
      <w:r>
        <w:rPr>
          <w:b/>
          <w:bCs/>
          <w:sz w:val="24"/>
          <w:szCs w:val="24"/>
        </w:rPr>
        <w:br/>
        <w:t>или аннулировании его адреса</w:t>
      </w:r>
    </w:p>
    <w:p w:rsidR="005F6189" w:rsidRDefault="005F6189" w:rsidP="005F6189">
      <w:pPr>
        <w:ind w:left="5103"/>
        <w:rPr>
          <w:sz w:val="24"/>
          <w:szCs w:val="24"/>
        </w:rPr>
      </w:pPr>
    </w:p>
    <w:p w:rsidR="005F6189" w:rsidRDefault="005F6189" w:rsidP="005F6189">
      <w:pPr>
        <w:pBdr>
          <w:top w:val="single" w:sz="4" w:space="1" w:color="auto"/>
        </w:pBdr>
        <w:ind w:left="5103"/>
        <w:rPr>
          <w:sz w:val="2"/>
          <w:szCs w:val="2"/>
        </w:rPr>
      </w:pPr>
    </w:p>
    <w:p w:rsidR="005F6189" w:rsidRDefault="005F6189" w:rsidP="005F6189">
      <w:pPr>
        <w:ind w:left="5103"/>
        <w:rPr>
          <w:sz w:val="24"/>
          <w:szCs w:val="24"/>
        </w:rPr>
      </w:pPr>
    </w:p>
    <w:p w:rsidR="005F6189" w:rsidRDefault="005F6189" w:rsidP="005F6189">
      <w:pPr>
        <w:pBdr>
          <w:top w:val="single" w:sz="4" w:space="1" w:color="auto"/>
        </w:pBdr>
        <w:ind w:left="5103"/>
        <w:jc w:val="center"/>
      </w:pPr>
      <w:r>
        <w:t>(Ф.И.О., адрес заявителя (представителя) заявителя)</w:t>
      </w:r>
    </w:p>
    <w:p w:rsidR="005F6189" w:rsidRDefault="005F6189" w:rsidP="005F6189">
      <w:pPr>
        <w:ind w:left="5103"/>
        <w:rPr>
          <w:sz w:val="24"/>
          <w:szCs w:val="24"/>
        </w:rPr>
      </w:pPr>
    </w:p>
    <w:p w:rsidR="005F6189" w:rsidRDefault="005F6189" w:rsidP="005F6189">
      <w:pPr>
        <w:pBdr>
          <w:top w:val="single" w:sz="4" w:space="1" w:color="auto"/>
        </w:pBdr>
        <w:ind w:left="5103"/>
        <w:jc w:val="center"/>
      </w:pPr>
      <w:r>
        <w:t>(регистрационный номер заявления о присвоении объекту адресации адреса или аннулировании его адреса)</w:t>
      </w:r>
    </w:p>
    <w:p w:rsidR="005F6189" w:rsidRDefault="005F6189" w:rsidP="005F6189">
      <w:pPr>
        <w:spacing w:before="120"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 об отказе</w:t>
      </w:r>
      <w:r>
        <w:rPr>
          <w:b/>
          <w:bCs/>
          <w:sz w:val="26"/>
          <w:szCs w:val="26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1588"/>
        <w:gridCol w:w="1134"/>
        <w:gridCol w:w="1134"/>
      </w:tblGrid>
      <w:tr w:rsidR="005F6189" w:rsidTr="003F0BC9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189" w:rsidRDefault="005F6189" w:rsidP="003F0BC9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6189" w:rsidRDefault="005F6189" w:rsidP="003F0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189" w:rsidRDefault="005F6189" w:rsidP="003F0BC9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6189" w:rsidRDefault="005F6189" w:rsidP="003F0BC9">
            <w:pPr>
              <w:jc w:val="center"/>
              <w:rPr>
                <w:sz w:val="24"/>
                <w:szCs w:val="24"/>
              </w:rPr>
            </w:pPr>
          </w:p>
        </w:tc>
      </w:tr>
    </w:tbl>
    <w:p w:rsidR="005F6189" w:rsidRDefault="005F6189" w:rsidP="005F6189">
      <w:pPr>
        <w:rPr>
          <w:sz w:val="24"/>
          <w:szCs w:val="24"/>
        </w:rPr>
      </w:pPr>
    </w:p>
    <w:p w:rsidR="005F6189" w:rsidRDefault="005F6189" w:rsidP="005F6189">
      <w:pPr>
        <w:pBdr>
          <w:top w:val="single" w:sz="4" w:space="1" w:color="auto"/>
        </w:pBdr>
        <w:rPr>
          <w:sz w:val="2"/>
          <w:szCs w:val="2"/>
        </w:rPr>
      </w:pPr>
    </w:p>
    <w:p w:rsidR="005F6189" w:rsidRDefault="005F6189" w:rsidP="005F6189">
      <w:pPr>
        <w:rPr>
          <w:sz w:val="24"/>
          <w:szCs w:val="24"/>
        </w:rPr>
      </w:pPr>
    </w:p>
    <w:p w:rsidR="005F6189" w:rsidRDefault="005F6189" w:rsidP="005F6189">
      <w:pPr>
        <w:pBdr>
          <w:top w:val="single" w:sz="4" w:space="1" w:color="auto"/>
        </w:pBdr>
        <w:jc w:val="center"/>
      </w:pPr>
      <w:r>
        <w:t>(наименование органа местного самоуправления, органа государственной власти субъекта Российской Федерации 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Федерации)</w:t>
      </w:r>
    </w:p>
    <w:p w:rsidR="005F6189" w:rsidRDefault="005F6189" w:rsidP="005F6189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сообщает, что  </w:t>
      </w:r>
      <w:r>
        <w:rPr>
          <w:sz w:val="24"/>
          <w:szCs w:val="24"/>
        </w:rPr>
        <w:tab/>
        <w:t>,</w:t>
      </w:r>
    </w:p>
    <w:p w:rsidR="005F6189" w:rsidRDefault="005F6189" w:rsidP="005F6189">
      <w:pPr>
        <w:pBdr>
          <w:top w:val="single" w:sz="4" w:space="1" w:color="auto"/>
        </w:pBdr>
        <w:ind w:left="1559" w:right="113"/>
        <w:jc w:val="center"/>
      </w:pPr>
      <w:proofErr w:type="gramStart"/>
      <w:r>
        <w:t>(Ф.И.О. заявителя в дательном падеже, наименование, номер и дата выдачи документа,</w:t>
      </w:r>
      <w:proofErr w:type="gramEnd"/>
    </w:p>
    <w:p w:rsidR="005F6189" w:rsidRDefault="005F6189" w:rsidP="005F6189">
      <w:pPr>
        <w:rPr>
          <w:sz w:val="24"/>
          <w:szCs w:val="24"/>
        </w:rPr>
      </w:pPr>
    </w:p>
    <w:p w:rsidR="005F6189" w:rsidRDefault="005F6189" w:rsidP="005F6189">
      <w:pPr>
        <w:pBdr>
          <w:top w:val="single" w:sz="4" w:space="1" w:color="auto"/>
        </w:pBdr>
        <w:jc w:val="center"/>
      </w:pPr>
      <w:proofErr w:type="gramStart"/>
      <w:r>
        <w:t>подтверждающего личность, почтовый адрес – для физического лица; полное наименование, ИНН, КПП (для</w:t>
      </w:r>
      <w:proofErr w:type="gramEnd"/>
    </w:p>
    <w:p w:rsidR="005F6189" w:rsidRDefault="005F6189" w:rsidP="005F6189">
      <w:pPr>
        <w:rPr>
          <w:sz w:val="24"/>
          <w:szCs w:val="24"/>
        </w:rPr>
      </w:pPr>
    </w:p>
    <w:p w:rsidR="005F6189" w:rsidRDefault="005F6189" w:rsidP="005F6189">
      <w:pPr>
        <w:pBdr>
          <w:top w:val="single" w:sz="4" w:space="1" w:color="auto"/>
        </w:pBdr>
        <w:jc w:val="center"/>
      </w:pPr>
      <w:r>
        <w:t>российского юридического лица), страна, дата и номер регистрации (для иностранного юридического лица),</w:t>
      </w:r>
    </w:p>
    <w:p w:rsidR="005F6189" w:rsidRDefault="005F6189" w:rsidP="005F6189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5F6189" w:rsidRDefault="005F6189" w:rsidP="005F6189">
      <w:pPr>
        <w:pBdr>
          <w:top w:val="single" w:sz="4" w:space="1" w:color="auto"/>
        </w:pBdr>
        <w:ind w:right="113"/>
        <w:jc w:val="center"/>
      </w:pPr>
      <w:r>
        <w:t>почтовый адрес – для юридического лица)</w:t>
      </w:r>
    </w:p>
    <w:p w:rsidR="005F6189" w:rsidRDefault="005F6189" w:rsidP="005F6189">
      <w:pPr>
        <w:jc w:val="both"/>
        <w:rPr>
          <w:sz w:val="2"/>
          <w:szCs w:val="2"/>
        </w:rPr>
      </w:pPr>
      <w:r>
        <w:rPr>
          <w:sz w:val="24"/>
          <w:szCs w:val="24"/>
        </w:rPr>
        <w:t>на основании Правил присвоения, изменения и аннулирования адресов,</w:t>
      </w:r>
      <w:r>
        <w:rPr>
          <w:sz w:val="24"/>
          <w:szCs w:val="24"/>
        </w:rPr>
        <w:br/>
        <w:t>утвержденных постановлением Правительства Российской Федерации</w:t>
      </w:r>
      <w:r>
        <w:rPr>
          <w:sz w:val="24"/>
          <w:szCs w:val="24"/>
        </w:rPr>
        <w:br/>
        <w:t>от 19 ноября 2014 г. № 1221, отказано в присвоении (аннулировании) адреса следующему</w:t>
      </w:r>
      <w:r>
        <w:rPr>
          <w:sz w:val="24"/>
          <w:szCs w:val="24"/>
        </w:rPr>
        <w:br/>
      </w:r>
    </w:p>
    <w:p w:rsidR="005F6189" w:rsidRDefault="005F6189" w:rsidP="005F6189">
      <w:pPr>
        <w:ind w:left="5245"/>
      </w:pPr>
      <w:r>
        <w:t>(нужное подчеркнуть)</w:t>
      </w:r>
    </w:p>
    <w:p w:rsidR="005F6189" w:rsidRDefault="005F6189" w:rsidP="005F6189">
      <w:pPr>
        <w:rPr>
          <w:sz w:val="24"/>
          <w:szCs w:val="24"/>
        </w:rPr>
      </w:pPr>
      <w:r>
        <w:rPr>
          <w:sz w:val="24"/>
          <w:szCs w:val="24"/>
        </w:rPr>
        <w:t xml:space="preserve">объекту адресации  </w:t>
      </w:r>
    </w:p>
    <w:p w:rsidR="005F6189" w:rsidRDefault="005F6189" w:rsidP="005F6189">
      <w:pPr>
        <w:pBdr>
          <w:top w:val="single" w:sz="4" w:space="1" w:color="auto"/>
        </w:pBdr>
        <w:ind w:left="2070"/>
        <w:jc w:val="center"/>
      </w:pPr>
      <w:proofErr w:type="gramStart"/>
      <w:r>
        <w:t>(вид и наименование объекта адресации, описание</w:t>
      </w:r>
      <w:proofErr w:type="gramEnd"/>
    </w:p>
    <w:p w:rsidR="005F6189" w:rsidRDefault="005F6189" w:rsidP="005F6189">
      <w:pPr>
        <w:rPr>
          <w:sz w:val="24"/>
          <w:szCs w:val="24"/>
        </w:rPr>
      </w:pPr>
    </w:p>
    <w:p w:rsidR="005F6189" w:rsidRDefault="005F6189" w:rsidP="005F6189">
      <w:pPr>
        <w:pBdr>
          <w:top w:val="single" w:sz="4" w:space="1" w:color="auto"/>
        </w:pBdr>
        <w:jc w:val="center"/>
      </w:pPr>
      <w:r>
        <w:t>местонахождения объекта адресации в случае обращения заявителя о присвоении объекту адресации адреса,</w:t>
      </w:r>
    </w:p>
    <w:p w:rsidR="005F6189" w:rsidRDefault="005F6189" w:rsidP="005F6189">
      <w:pPr>
        <w:rPr>
          <w:sz w:val="24"/>
          <w:szCs w:val="24"/>
        </w:rPr>
      </w:pPr>
    </w:p>
    <w:p w:rsidR="005F6189" w:rsidRDefault="005F6189" w:rsidP="005F6189">
      <w:pPr>
        <w:pBdr>
          <w:top w:val="single" w:sz="4" w:space="1" w:color="auto"/>
        </w:pBdr>
        <w:jc w:val="center"/>
      </w:pPr>
      <w:r>
        <w:t>адрес объекта адресации в случае обращения заявителя об аннулировании его адреса)</w:t>
      </w:r>
    </w:p>
    <w:p w:rsidR="005F6189" w:rsidRDefault="005F6189" w:rsidP="005F6189">
      <w:pPr>
        <w:rPr>
          <w:sz w:val="24"/>
          <w:szCs w:val="24"/>
        </w:rPr>
      </w:pPr>
    </w:p>
    <w:p w:rsidR="005F6189" w:rsidRDefault="005F6189" w:rsidP="005F6189">
      <w:pPr>
        <w:pBdr>
          <w:top w:val="single" w:sz="4" w:space="1" w:color="auto"/>
        </w:pBdr>
        <w:rPr>
          <w:sz w:val="2"/>
          <w:szCs w:val="2"/>
        </w:rPr>
      </w:pPr>
    </w:p>
    <w:p w:rsidR="005F6189" w:rsidRDefault="005F6189" w:rsidP="005F6189">
      <w:pPr>
        <w:rPr>
          <w:sz w:val="24"/>
          <w:szCs w:val="24"/>
        </w:rPr>
      </w:pPr>
      <w:r>
        <w:rPr>
          <w:sz w:val="24"/>
          <w:szCs w:val="24"/>
        </w:rPr>
        <w:t xml:space="preserve">в связи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 </w:t>
      </w:r>
    </w:p>
    <w:p w:rsidR="005F6189" w:rsidRDefault="005F6189" w:rsidP="005F6189">
      <w:pPr>
        <w:pBdr>
          <w:top w:val="single" w:sz="4" w:space="1" w:color="auto"/>
        </w:pBdr>
        <w:ind w:left="1007"/>
        <w:rPr>
          <w:sz w:val="2"/>
          <w:szCs w:val="2"/>
        </w:rPr>
      </w:pPr>
    </w:p>
    <w:p w:rsidR="005F6189" w:rsidRDefault="005F6189" w:rsidP="005F6189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F6189" w:rsidRDefault="005F6189" w:rsidP="005F6189">
      <w:pPr>
        <w:pBdr>
          <w:top w:val="single" w:sz="4" w:space="1" w:color="auto"/>
        </w:pBdr>
        <w:ind w:right="113"/>
        <w:jc w:val="center"/>
      </w:pPr>
      <w:r>
        <w:t>(основание отказа)</w:t>
      </w:r>
    </w:p>
    <w:p w:rsidR="005F6189" w:rsidRDefault="005F6189" w:rsidP="005F6189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Уполномоченное лицо органа местного самоуправления, органа государственной власти субъекта Российской Федерации 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54"/>
        <w:gridCol w:w="1758"/>
        <w:gridCol w:w="2268"/>
      </w:tblGrid>
      <w:tr w:rsidR="005F6189" w:rsidTr="003F0BC9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6189" w:rsidRDefault="005F6189" w:rsidP="003F0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189" w:rsidRDefault="005F6189" w:rsidP="003F0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6189" w:rsidRDefault="005F6189" w:rsidP="003F0BC9">
            <w:pPr>
              <w:jc w:val="center"/>
              <w:rPr>
                <w:sz w:val="24"/>
                <w:szCs w:val="24"/>
              </w:rPr>
            </w:pPr>
          </w:p>
        </w:tc>
      </w:tr>
      <w:tr w:rsidR="005F6189" w:rsidTr="003F0BC9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5F6189" w:rsidRDefault="005F6189" w:rsidP="003F0BC9">
            <w:pPr>
              <w:jc w:val="center"/>
            </w:pPr>
            <w:r>
              <w:t>(должность, Ф.И.О.)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5F6189" w:rsidRDefault="005F6189" w:rsidP="003F0BC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F6189" w:rsidRDefault="005F6189" w:rsidP="003F0BC9">
            <w:pPr>
              <w:jc w:val="center"/>
            </w:pPr>
            <w:r>
              <w:t>(подпись)</w:t>
            </w:r>
          </w:p>
        </w:tc>
      </w:tr>
    </w:tbl>
    <w:p w:rsidR="005F6189" w:rsidRDefault="005F6189" w:rsidP="005F6189">
      <w:pPr>
        <w:spacing w:before="120"/>
        <w:jc w:val="right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5F6189" w:rsidRPr="00AA4873" w:rsidRDefault="005F6189" w:rsidP="005F6189">
      <w:pPr>
        <w:jc w:val="right"/>
      </w:pPr>
    </w:p>
    <w:sectPr w:rsidR="005F6189" w:rsidRPr="00AA4873" w:rsidSect="00AA487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152D"/>
    <w:multiLevelType w:val="multilevel"/>
    <w:tmpl w:val="1C32F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45E97"/>
    <w:multiLevelType w:val="multilevel"/>
    <w:tmpl w:val="35B01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3A1FD0"/>
    <w:multiLevelType w:val="hybridMultilevel"/>
    <w:tmpl w:val="6A664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A18"/>
    <w:rsid w:val="00007A18"/>
    <w:rsid w:val="000254D9"/>
    <w:rsid w:val="00075FC3"/>
    <w:rsid w:val="000F15D5"/>
    <w:rsid w:val="00154679"/>
    <w:rsid w:val="00184461"/>
    <w:rsid w:val="0022707C"/>
    <w:rsid w:val="003E14DC"/>
    <w:rsid w:val="003F0BC9"/>
    <w:rsid w:val="004B0638"/>
    <w:rsid w:val="004E0989"/>
    <w:rsid w:val="00554CD6"/>
    <w:rsid w:val="00561885"/>
    <w:rsid w:val="00596B35"/>
    <w:rsid w:val="005F6189"/>
    <w:rsid w:val="00606C81"/>
    <w:rsid w:val="00650224"/>
    <w:rsid w:val="007D261E"/>
    <w:rsid w:val="008F2FE4"/>
    <w:rsid w:val="00903010"/>
    <w:rsid w:val="00A20EF4"/>
    <w:rsid w:val="00A66704"/>
    <w:rsid w:val="00AA4873"/>
    <w:rsid w:val="00B277B9"/>
    <w:rsid w:val="00BD4349"/>
    <w:rsid w:val="00BE3CF7"/>
    <w:rsid w:val="00D34D31"/>
    <w:rsid w:val="00D51E93"/>
    <w:rsid w:val="00D6237A"/>
    <w:rsid w:val="00D66D72"/>
    <w:rsid w:val="00D73186"/>
    <w:rsid w:val="00D759BB"/>
    <w:rsid w:val="00D86522"/>
    <w:rsid w:val="00E25FAA"/>
    <w:rsid w:val="00E570BD"/>
    <w:rsid w:val="00EC4B77"/>
    <w:rsid w:val="00ED46CB"/>
    <w:rsid w:val="00F1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7A18"/>
    <w:rPr>
      <w:color w:val="0000FF"/>
      <w:u w:val="single"/>
    </w:rPr>
  </w:style>
  <w:style w:type="paragraph" w:styleId="a4">
    <w:name w:val="header"/>
    <w:basedOn w:val="a"/>
    <w:link w:val="1"/>
    <w:unhideWhenUsed/>
    <w:rsid w:val="00007A18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4"/>
    <w:locked/>
    <w:rsid w:val="00007A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07A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07A18"/>
    <w:pPr>
      <w:ind w:left="720"/>
      <w:contextualSpacing/>
    </w:pPr>
  </w:style>
  <w:style w:type="paragraph" w:customStyle="1" w:styleId="ConsNonformat">
    <w:name w:val="ConsNonformat"/>
    <w:rsid w:val="00007A18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">
    <w:name w:val="ConsNormal Знак Знак"/>
    <w:basedOn w:val="a0"/>
    <w:link w:val="ConsNormal0"/>
    <w:locked/>
    <w:rsid w:val="00007A1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 Знак"/>
    <w:link w:val="ConsNormal"/>
    <w:rsid w:val="00007A18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07A18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uiPriority w:val="99"/>
    <w:rsid w:val="00007A1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Normal1">
    <w:name w:val="ConsNormal"/>
    <w:rsid w:val="00007A18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07A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07A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7A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A1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606C8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06C81"/>
  </w:style>
  <w:style w:type="character" w:styleId="aa">
    <w:name w:val="FollowedHyperlink"/>
    <w:basedOn w:val="a0"/>
    <w:uiPriority w:val="99"/>
    <w:semiHidden/>
    <w:unhideWhenUsed/>
    <w:rsid w:val="007D261E"/>
    <w:rPr>
      <w:color w:val="800080"/>
      <w:u w:val="single"/>
    </w:rPr>
  </w:style>
  <w:style w:type="character" w:styleId="ab">
    <w:name w:val="Emphasis"/>
    <w:basedOn w:val="a0"/>
    <w:uiPriority w:val="20"/>
    <w:qFormat/>
    <w:rsid w:val="007D261E"/>
    <w:rPr>
      <w:i/>
      <w:iCs/>
    </w:rPr>
  </w:style>
  <w:style w:type="character" w:styleId="ac">
    <w:name w:val="Strong"/>
    <w:basedOn w:val="a0"/>
    <w:uiPriority w:val="22"/>
    <w:qFormat/>
    <w:rsid w:val="007D261E"/>
    <w:rPr>
      <w:b/>
      <w:bCs/>
    </w:rPr>
  </w:style>
  <w:style w:type="paragraph" w:customStyle="1" w:styleId="font5">
    <w:name w:val="font5"/>
    <w:basedOn w:val="a"/>
    <w:rsid w:val="00D86522"/>
    <w:pPr>
      <w:autoSpaceDE/>
      <w:autoSpaceDN/>
      <w:spacing w:before="100" w:beforeAutospacing="1" w:after="100" w:afterAutospacing="1"/>
    </w:pPr>
  </w:style>
  <w:style w:type="paragraph" w:customStyle="1" w:styleId="font6">
    <w:name w:val="font6"/>
    <w:basedOn w:val="a"/>
    <w:rsid w:val="00D86522"/>
    <w:pP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D86522"/>
    <w:pPr>
      <w:autoSpaceDE/>
      <w:autoSpaceDN/>
      <w:spacing w:before="100" w:beforeAutospacing="1" w:after="100" w:afterAutospacing="1"/>
    </w:pPr>
  </w:style>
  <w:style w:type="paragraph" w:customStyle="1" w:styleId="xl65">
    <w:name w:val="xl65"/>
    <w:basedOn w:val="a"/>
    <w:rsid w:val="00D86522"/>
    <w:pP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D86522"/>
    <w:pPr>
      <w:pBdr>
        <w:right w:val="double" w:sz="6" w:space="0" w:color="auto"/>
      </w:pBd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68">
    <w:name w:val="xl68"/>
    <w:basedOn w:val="a"/>
    <w:rsid w:val="00D86522"/>
    <w:pP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D86522"/>
    <w:pPr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D86522"/>
    <w:pPr>
      <w:pBdr>
        <w:top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D86522"/>
    <w:pPr>
      <w:pBdr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D86522"/>
    <w:pPr>
      <w:pBdr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D8652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D86522"/>
    <w:pPr>
      <w:pBdr>
        <w:top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D86522"/>
    <w:pPr>
      <w:pBdr>
        <w:top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D8652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D86522"/>
    <w:pPr>
      <w:pBdr>
        <w:top w:val="double" w:sz="6" w:space="0" w:color="auto"/>
        <w:lef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D86522"/>
    <w:pPr>
      <w:pBdr>
        <w:top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D86522"/>
    <w:pPr>
      <w:pBdr>
        <w:top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D86522"/>
    <w:pPr>
      <w:pBdr>
        <w:top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D86522"/>
    <w:pPr>
      <w:pBdr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D86522"/>
    <w:pPr>
      <w:pBdr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D86522"/>
    <w:pPr>
      <w:pBdr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D86522"/>
    <w:pPr>
      <w:pBdr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D86522"/>
    <w:pPr>
      <w:pBdr>
        <w:top w:val="double" w:sz="6" w:space="0" w:color="auto"/>
        <w:lef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D86522"/>
    <w:pPr>
      <w:pBdr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D86522"/>
    <w:pP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D86522"/>
    <w:pPr>
      <w:pBdr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rsid w:val="00D86522"/>
    <w:pPr>
      <w:pBdr>
        <w:lef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D86522"/>
    <w:pPr>
      <w:pBdr>
        <w:righ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D86522"/>
    <w:pPr>
      <w:pBdr>
        <w:top w:val="double" w:sz="6" w:space="0" w:color="auto"/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D86522"/>
    <w:pPr>
      <w:pBdr>
        <w:lef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D86522"/>
    <w:pPr>
      <w:pBdr>
        <w:righ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D86522"/>
    <w:pPr>
      <w:pBdr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D86522"/>
    <w:pPr>
      <w:pBdr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9">
    <w:name w:val="xl99"/>
    <w:basedOn w:val="a"/>
    <w:rsid w:val="00D86522"/>
    <w:pPr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D86522"/>
    <w:pPr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D86522"/>
    <w:pP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D86522"/>
    <w:pPr>
      <w:pBdr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D86522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D86522"/>
    <w:pPr>
      <w:pBdr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D86522"/>
    <w:pPr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D86522"/>
    <w:pP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D86522"/>
    <w:pPr>
      <w:pBdr>
        <w:left w:val="double" w:sz="6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D86522"/>
    <w:pP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D86522"/>
    <w:pPr>
      <w:pBdr>
        <w:right w:val="double" w:sz="6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D86522"/>
    <w:pPr>
      <w:pBdr>
        <w:top w:val="double" w:sz="6" w:space="0" w:color="auto"/>
        <w:left w:val="double" w:sz="6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D86522"/>
    <w:pPr>
      <w:pBdr>
        <w:top w:val="double" w:sz="6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D86522"/>
    <w:pPr>
      <w:pBdr>
        <w:top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D86522"/>
    <w:pPr>
      <w:pBdr>
        <w:top w:val="double" w:sz="6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D86522"/>
    <w:pP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D86522"/>
    <w:pPr>
      <w:pBdr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D86522"/>
    <w:pPr>
      <w:pBdr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D86522"/>
    <w:pPr>
      <w:pBdr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D86522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D86522"/>
    <w:pPr>
      <w:pBdr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D86522"/>
    <w:pPr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D86522"/>
    <w:pPr>
      <w:pBdr>
        <w:left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D86522"/>
    <w:pP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D86522"/>
    <w:pPr>
      <w:pBdr>
        <w:right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D86522"/>
    <w:pPr>
      <w:pBdr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D86522"/>
    <w:pPr>
      <w:pBdr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D86522"/>
    <w:pP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D86522"/>
    <w:pPr>
      <w:pBdr>
        <w:lef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D86522"/>
    <w:pPr>
      <w:pBdr>
        <w:top w:val="double" w:sz="6" w:space="0" w:color="auto"/>
        <w:lef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D86522"/>
    <w:pPr>
      <w:pBdr>
        <w:top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D86522"/>
    <w:pPr>
      <w:pBdr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D86522"/>
    <w:pPr>
      <w:pBdr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D86522"/>
    <w:pPr>
      <w:pBdr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D86522"/>
    <w:pPr>
      <w:pBdr>
        <w:top w:val="double" w:sz="6" w:space="0" w:color="auto"/>
        <w:left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86522"/>
    <w:pPr>
      <w:pBdr>
        <w:top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rsid w:val="00D86522"/>
    <w:pPr>
      <w:pBdr>
        <w:top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D86522"/>
    <w:pPr>
      <w:pBdr>
        <w:top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D86522"/>
    <w:pPr>
      <w:pBdr>
        <w:lef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D86522"/>
    <w:pPr>
      <w:pBdr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D86522"/>
    <w:pPr>
      <w:pBdr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D86522"/>
    <w:pPr>
      <w:pBdr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D86522"/>
    <w:pPr>
      <w:pBdr>
        <w:top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D86522"/>
    <w:pPr>
      <w:pBdr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D86522"/>
    <w:pPr>
      <w:pBdr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D86522"/>
    <w:pPr>
      <w:pBdr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"/>
    <w:rsid w:val="00D86522"/>
    <w:pPr>
      <w:pBdr>
        <w:top w:val="single" w:sz="4" w:space="0" w:color="auto"/>
        <w:lef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D86522"/>
    <w:pPr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D86522"/>
    <w:pPr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3">
    <w:name w:val="xl153"/>
    <w:basedOn w:val="a"/>
    <w:rsid w:val="00D86522"/>
    <w:pPr>
      <w:pBdr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rsid w:val="00D86522"/>
    <w:pPr>
      <w:pBdr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55">
    <w:name w:val="xl155"/>
    <w:basedOn w:val="a"/>
    <w:rsid w:val="00D86522"/>
    <w:pPr>
      <w:pBdr>
        <w:top w:val="single" w:sz="4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D86522"/>
    <w:pPr>
      <w:pBdr>
        <w:top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D86522"/>
    <w:pPr>
      <w:pBdr>
        <w:top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D86522"/>
    <w:pPr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D86522"/>
    <w:pPr>
      <w:pBdr>
        <w:top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D86522"/>
    <w:pPr>
      <w:pBdr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D86522"/>
    <w:pPr>
      <w:pBdr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3">
    <w:name w:val="xl163"/>
    <w:basedOn w:val="a"/>
    <w:rsid w:val="00D86522"/>
    <w:pPr>
      <w:pBdr>
        <w:left w:val="double" w:sz="6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4">
    <w:name w:val="xl164"/>
    <w:basedOn w:val="a"/>
    <w:rsid w:val="00D86522"/>
    <w:pP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D86522"/>
    <w:pPr>
      <w:pBdr>
        <w:right w:val="double" w:sz="6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6">
    <w:name w:val="xl166"/>
    <w:basedOn w:val="a"/>
    <w:rsid w:val="00D86522"/>
    <w:pPr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D86522"/>
    <w:pPr>
      <w:pBdr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8">
    <w:name w:val="xl168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9">
    <w:name w:val="xl169"/>
    <w:basedOn w:val="a"/>
    <w:rsid w:val="00D86522"/>
    <w:pPr>
      <w:pBdr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0">
    <w:name w:val="xl170"/>
    <w:basedOn w:val="a"/>
    <w:rsid w:val="00D86522"/>
    <w:pPr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rsid w:val="00D86522"/>
    <w:pPr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D86522"/>
    <w:pPr>
      <w:pBdr>
        <w:left w:val="double" w:sz="6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3">
    <w:name w:val="xl173"/>
    <w:basedOn w:val="a"/>
    <w:rsid w:val="00D86522"/>
    <w:pPr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4">
    <w:name w:val="xl174"/>
    <w:basedOn w:val="a"/>
    <w:rsid w:val="00D86522"/>
    <w:pPr>
      <w:autoSpaceDE/>
      <w:autoSpaceDN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75">
    <w:name w:val="xl175"/>
    <w:basedOn w:val="a"/>
    <w:rsid w:val="00D86522"/>
    <w:pP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176">
    <w:name w:val="xl176"/>
    <w:basedOn w:val="a"/>
    <w:rsid w:val="00D86522"/>
    <w:pPr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rsid w:val="00D86522"/>
    <w:pPr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8">
    <w:name w:val="xl178"/>
    <w:basedOn w:val="a"/>
    <w:rsid w:val="00D86522"/>
    <w:pP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79">
    <w:name w:val="xl179"/>
    <w:basedOn w:val="a"/>
    <w:rsid w:val="00D86522"/>
    <w:pPr>
      <w:autoSpaceDE/>
      <w:autoSpaceDN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80">
    <w:name w:val="xl180"/>
    <w:basedOn w:val="a"/>
    <w:rsid w:val="00D8652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D86522"/>
    <w:pP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D86522"/>
    <w:pP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D86522"/>
    <w:pP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D86522"/>
    <w:pPr>
      <w:pBdr>
        <w:lef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D86522"/>
    <w:pPr>
      <w:pBdr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D86522"/>
    <w:pPr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7">
    <w:name w:val="xl187"/>
    <w:basedOn w:val="a"/>
    <w:rsid w:val="00D86522"/>
    <w:pPr>
      <w:pBdr>
        <w:lef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D86522"/>
    <w:pPr>
      <w:pBdr>
        <w:righ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D86522"/>
    <w:pPr>
      <w:pBdr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0">
    <w:name w:val="xl190"/>
    <w:basedOn w:val="a"/>
    <w:rsid w:val="00D86522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1">
    <w:name w:val="xl191"/>
    <w:basedOn w:val="a"/>
    <w:rsid w:val="00D86522"/>
    <w:pPr>
      <w:pBdr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2">
    <w:name w:val="xl192"/>
    <w:basedOn w:val="a"/>
    <w:rsid w:val="00D86522"/>
    <w:pPr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D86522"/>
    <w:pP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4">
    <w:name w:val="xl194"/>
    <w:basedOn w:val="a"/>
    <w:rsid w:val="00D86522"/>
    <w:pPr>
      <w:pBdr>
        <w:top w:val="double" w:sz="6" w:space="0" w:color="auto"/>
        <w:lef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D86522"/>
    <w:pPr>
      <w:pBdr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rsid w:val="00D86522"/>
    <w:pPr>
      <w:pBdr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8">
    <w:name w:val="xl198"/>
    <w:basedOn w:val="a"/>
    <w:rsid w:val="00D86522"/>
    <w:pPr>
      <w:pBdr>
        <w:top w:val="single" w:sz="4" w:space="0" w:color="auto"/>
        <w:lef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99">
    <w:name w:val="xl199"/>
    <w:basedOn w:val="a"/>
    <w:rsid w:val="00D86522"/>
    <w:pPr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0">
    <w:name w:val="xl200"/>
    <w:basedOn w:val="a"/>
    <w:rsid w:val="00D86522"/>
    <w:pPr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01">
    <w:name w:val="xl201"/>
    <w:basedOn w:val="a"/>
    <w:rsid w:val="00D86522"/>
    <w:pPr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02">
    <w:name w:val="xl202"/>
    <w:basedOn w:val="a"/>
    <w:rsid w:val="00D86522"/>
    <w:pPr>
      <w:pBdr>
        <w:top w:val="double" w:sz="6" w:space="0" w:color="auto"/>
        <w:left w:val="double" w:sz="6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3">
    <w:name w:val="xl203"/>
    <w:basedOn w:val="a"/>
    <w:rsid w:val="00D86522"/>
    <w:pPr>
      <w:pBdr>
        <w:top w:val="double" w:sz="6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4">
    <w:name w:val="xl204"/>
    <w:basedOn w:val="a"/>
    <w:rsid w:val="00D86522"/>
    <w:pPr>
      <w:pBdr>
        <w:top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5">
    <w:name w:val="xl205"/>
    <w:basedOn w:val="a"/>
    <w:rsid w:val="00D86522"/>
    <w:pPr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6">
    <w:name w:val="xl206"/>
    <w:basedOn w:val="a"/>
    <w:rsid w:val="00D86522"/>
    <w:pPr>
      <w:pBdr>
        <w:top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7">
    <w:name w:val="xl207"/>
    <w:basedOn w:val="a"/>
    <w:rsid w:val="00D86522"/>
    <w:pPr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8">
    <w:name w:val="xl208"/>
    <w:basedOn w:val="a"/>
    <w:rsid w:val="00D86522"/>
    <w:pPr>
      <w:pBdr>
        <w:left w:val="double" w:sz="6" w:space="0" w:color="auto"/>
      </w:pBdr>
      <w:shd w:val="clear" w:color="000000" w:fill="C0C0C0"/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9">
    <w:name w:val="xl209"/>
    <w:basedOn w:val="a"/>
    <w:rsid w:val="00D86522"/>
    <w:pPr>
      <w:shd w:val="clear" w:color="000000" w:fill="C0C0C0"/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0">
    <w:name w:val="xl210"/>
    <w:basedOn w:val="a"/>
    <w:rsid w:val="00D86522"/>
    <w:pPr>
      <w:pBdr>
        <w:right w:val="double" w:sz="6" w:space="0" w:color="auto"/>
      </w:pBdr>
      <w:shd w:val="clear" w:color="000000" w:fill="C0C0C0"/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1">
    <w:name w:val="xl211"/>
    <w:basedOn w:val="a"/>
    <w:rsid w:val="00D86522"/>
    <w:pPr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2">
    <w:name w:val="xl212"/>
    <w:basedOn w:val="a"/>
    <w:rsid w:val="00D86522"/>
    <w:pPr>
      <w:pBdr>
        <w:top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3">
    <w:name w:val="xl213"/>
    <w:basedOn w:val="a"/>
    <w:rsid w:val="00D86522"/>
    <w:pPr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D86522"/>
    <w:pPr>
      <w:pBdr>
        <w:left w:val="double" w:sz="6" w:space="0" w:color="auto"/>
      </w:pBdr>
      <w:shd w:val="clear" w:color="000000" w:fill="C0C0C0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rsid w:val="00D86522"/>
    <w:pPr>
      <w:shd w:val="clear" w:color="000000" w:fill="C0C0C0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D86522"/>
    <w:pPr>
      <w:pBdr>
        <w:right w:val="double" w:sz="6" w:space="0" w:color="auto"/>
      </w:pBdr>
      <w:shd w:val="clear" w:color="000000" w:fill="C0C0C0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217">
    <w:name w:val="xl217"/>
    <w:basedOn w:val="a"/>
    <w:rsid w:val="00D86522"/>
    <w:pPr>
      <w:pBdr>
        <w:left w:val="double" w:sz="6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8">
    <w:name w:val="xl218"/>
    <w:basedOn w:val="a"/>
    <w:rsid w:val="00D86522"/>
    <w:pP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9">
    <w:name w:val="xl219"/>
    <w:basedOn w:val="a"/>
    <w:rsid w:val="00D86522"/>
    <w:pPr>
      <w:pBdr>
        <w:right w:val="double" w:sz="6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0">
    <w:name w:val="xl220"/>
    <w:basedOn w:val="a"/>
    <w:rsid w:val="00D86522"/>
    <w:pPr>
      <w:pBdr>
        <w:top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1">
    <w:name w:val="xl221"/>
    <w:basedOn w:val="a"/>
    <w:rsid w:val="00D86522"/>
    <w:pPr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2">
    <w:name w:val="xl222"/>
    <w:basedOn w:val="a"/>
    <w:rsid w:val="00D86522"/>
    <w:pPr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3">
    <w:name w:val="xl223"/>
    <w:basedOn w:val="a"/>
    <w:rsid w:val="00D86522"/>
    <w:pPr>
      <w:pBdr>
        <w:top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4">
    <w:name w:val="xl224"/>
    <w:basedOn w:val="a"/>
    <w:rsid w:val="00D86522"/>
    <w:pPr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5">
    <w:name w:val="xl225"/>
    <w:basedOn w:val="a"/>
    <w:rsid w:val="00D86522"/>
    <w:pPr>
      <w:pBdr>
        <w:top w:val="single" w:sz="4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226">
    <w:name w:val="xl226"/>
    <w:basedOn w:val="a"/>
    <w:rsid w:val="00D86522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227">
    <w:name w:val="xl227"/>
    <w:basedOn w:val="a"/>
    <w:rsid w:val="00D86522"/>
    <w:pPr>
      <w:pBdr>
        <w:top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D86522"/>
    <w:pPr>
      <w:pBdr>
        <w:top w:val="single" w:sz="4" w:space="0" w:color="auto"/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9">
    <w:name w:val="xl229"/>
    <w:basedOn w:val="a"/>
    <w:rsid w:val="00D86522"/>
    <w:pPr>
      <w:pBdr>
        <w:top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0">
    <w:name w:val="xl230"/>
    <w:basedOn w:val="a"/>
    <w:rsid w:val="00D86522"/>
    <w:pPr>
      <w:pBdr>
        <w:top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D86522"/>
    <w:pPr>
      <w:pBdr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3">
    <w:name w:val="xl233"/>
    <w:basedOn w:val="a"/>
    <w:rsid w:val="00D86522"/>
    <w:pPr>
      <w:pBdr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4">
    <w:name w:val="xl234"/>
    <w:basedOn w:val="a"/>
    <w:rsid w:val="00D86522"/>
    <w:pPr>
      <w:pBdr>
        <w:top w:val="single" w:sz="4" w:space="0" w:color="auto"/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5">
    <w:name w:val="xl235"/>
    <w:basedOn w:val="a"/>
    <w:rsid w:val="00D86522"/>
    <w:pPr>
      <w:pBdr>
        <w:top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6">
    <w:name w:val="xl236"/>
    <w:basedOn w:val="a"/>
    <w:rsid w:val="00D86522"/>
    <w:pPr>
      <w:pBdr>
        <w:top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7">
    <w:name w:val="xl237"/>
    <w:basedOn w:val="a"/>
    <w:rsid w:val="00D86522"/>
    <w:pPr>
      <w:pBdr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8">
    <w:name w:val="xl238"/>
    <w:basedOn w:val="a"/>
    <w:rsid w:val="00D86522"/>
    <w:pPr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9">
    <w:name w:val="xl239"/>
    <w:basedOn w:val="a"/>
    <w:rsid w:val="00D86522"/>
    <w:pPr>
      <w:pBdr>
        <w:top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D86522"/>
    <w:pPr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D86522"/>
    <w:pPr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2">
    <w:name w:val="xl242"/>
    <w:basedOn w:val="a"/>
    <w:rsid w:val="00D86522"/>
    <w:pPr>
      <w:pBdr>
        <w:top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3">
    <w:name w:val="xl243"/>
    <w:basedOn w:val="a"/>
    <w:rsid w:val="00D86522"/>
    <w:pPr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4">
    <w:name w:val="xl244"/>
    <w:basedOn w:val="a"/>
    <w:rsid w:val="00D86522"/>
    <w:pPr>
      <w:pBdr>
        <w:top w:val="single" w:sz="4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5">
    <w:name w:val="xl245"/>
    <w:basedOn w:val="a"/>
    <w:rsid w:val="00D86522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6">
    <w:name w:val="xl246"/>
    <w:basedOn w:val="a"/>
    <w:rsid w:val="00D86522"/>
    <w:pPr>
      <w:pBdr>
        <w:top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7">
    <w:name w:val="xl247"/>
    <w:basedOn w:val="a"/>
    <w:rsid w:val="00D86522"/>
    <w:pPr>
      <w:pBdr>
        <w:top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8">
    <w:name w:val="xl248"/>
    <w:basedOn w:val="a"/>
    <w:rsid w:val="00D86522"/>
    <w:pPr>
      <w:pBdr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249">
    <w:name w:val="xl249"/>
    <w:basedOn w:val="a"/>
    <w:rsid w:val="00D86522"/>
    <w:pPr>
      <w:pBdr>
        <w:top w:val="single" w:sz="4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D86522"/>
    <w:pPr>
      <w:pBdr>
        <w:left w:val="double" w:sz="6" w:space="0" w:color="auto"/>
        <w:bottom w:val="double" w:sz="6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1">
    <w:name w:val="xl251"/>
    <w:basedOn w:val="a"/>
    <w:rsid w:val="00D86522"/>
    <w:pPr>
      <w:pBdr>
        <w:bottom w:val="double" w:sz="6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2">
    <w:name w:val="xl252"/>
    <w:basedOn w:val="a"/>
    <w:rsid w:val="00D86522"/>
    <w:pPr>
      <w:pBdr>
        <w:bottom w:val="double" w:sz="6" w:space="0" w:color="auto"/>
        <w:right w:val="double" w:sz="6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3">
    <w:name w:val="xl253"/>
    <w:basedOn w:val="a"/>
    <w:rsid w:val="00D86522"/>
    <w:pPr>
      <w:pBdr>
        <w:top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4">
    <w:name w:val="xl254"/>
    <w:basedOn w:val="a"/>
    <w:rsid w:val="00D86522"/>
    <w:pPr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5">
    <w:name w:val="xl255"/>
    <w:basedOn w:val="a"/>
    <w:rsid w:val="00D86522"/>
    <w:pPr>
      <w:pBdr>
        <w:top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256">
    <w:name w:val="xl256"/>
    <w:basedOn w:val="a"/>
    <w:rsid w:val="00D86522"/>
    <w:pPr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257">
    <w:name w:val="xl257"/>
    <w:basedOn w:val="a"/>
    <w:rsid w:val="00D86522"/>
    <w:pPr>
      <w:pBdr>
        <w:top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8">
    <w:name w:val="xl258"/>
    <w:basedOn w:val="a"/>
    <w:rsid w:val="00D86522"/>
    <w:pPr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9">
    <w:name w:val="xl259"/>
    <w:basedOn w:val="a"/>
    <w:rsid w:val="00D86522"/>
    <w:pPr>
      <w:pBdr>
        <w:top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260">
    <w:name w:val="xl260"/>
    <w:basedOn w:val="a"/>
    <w:rsid w:val="00D86522"/>
    <w:pPr>
      <w:pBdr>
        <w:top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261">
    <w:name w:val="xl261"/>
    <w:basedOn w:val="a"/>
    <w:rsid w:val="00D86522"/>
    <w:pPr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262">
    <w:name w:val="xl262"/>
    <w:basedOn w:val="a"/>
    <w:rsid w:val="00D86522"/>
    <w:pPr>
      <w:pBdr>
        <w:top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263">
    <w:name w:val="xl263"/>
    <w:basedOn w:val="a"/>
    <w:rsid w:val="00D86522"/>
    <w:pPr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264">
    <w:name w:val="xl264"/>
    <w:basedOn w:val="a"/>
    <w:rsid w:val="00D86522"/>
    <w:pPr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5">
    <w:name w:val="xl265"/>
    <w:basedOn w:val="a"/>
    <w:rsid w:val="00D86522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266">
    <w:name w:val="xl266"/>
    <w:basedOn w:val="a"/>
    <w:rsid w:val="00D86522"/>
    <w:pPr>
      <w:pBdr>
        <w:top w:val="double" w:sz="6" w:space="0" w:color="auto"/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D86522"/>
    <w:pPr>
      <w:pBdr>
        <w:top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D86522"/>
    <w:pPr>
      <w:pBdr>
        <w:top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D86522"/>
    <w:pPr>
      <w:pBdr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0">
    <w:name w:val="xl270"/>
    <w:basedOn w:val="a"/>
    <w:rsid w:val="00D86522"/>
    <w:pP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1">
    <w:name w:val="xl271"/>
    <w:basedOn w:val="a"/>
    <w:rsid w:val="00D86522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2">
    <w:name w:val="xl272"/>
    <w:basedOn w:val="a"/>
    <w:rsid w:val="00D86522"/>
    <w:pPr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3">
    <w:name w:val="xl273"/>
    <w:basedOn w:val="a"/>
    <w:rsid w:val="00D86522"/>
    <w:pPr>
      <w:pBdr>
        <w:top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4">
    <w:name w:val="xl274"/>
    <w:basedOn w:val="a"/>
    <w:rsid w:val="00D86522"/>
    <w:pPr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5">
    <w:name w:val="xl275"/>
    <w:basedOn w:val="a"/>
    <w:rsid w:val="00D86522"/>
    <w:pPr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6">
    <w:name w:val="xl276"/>
    <w:basedOn w:val="a"/>
    <w:rsid w:val="00D86522"/>
    <w:pPr>
      <w:pBdr>
        <w:top w:val="single" w:sz="4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D86522"/>
    <w:pPr>
      <w:pBdr>
        <w:top w:val="double" w:sz="6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8">
    <w:name w:val="xl278"/>
    <w:basedOn w:val="a"/>
    <w:rsid w:val="00D86522"/>
    <w:pPr>
      <w:pBdr>
        <w:top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9">
    <w:name w:val="xl279"/>
    <w:basedOn w:val="a"/>
    <w:rsid w:val="00D86522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80">
    <w:name w:val="xl280"/>
    <w:basedOn w:val="a"/>
    <w:rsid w:val="00D86522"/>
    <w:pPr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1">
    <w:name w:val="xl281"/>
    <w:basedOn w:val="a"/>
    <w:rsid w:val="00D86522"/>
    <w:pPr>
      <w:pBdr>
        <w:top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2">
    <w:name w:val="xl282"/>
    <w:basedOn w:val="a"/>
    <w:rsid w:val="00D86522"/>
    <w:pPr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3">
    <w:name w:val="xl283"/>
    <w:basedOn w:val="a"/>
    <w:rsid w:val="00D86522"/>
    <w:pPr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4">
    <w:name w:val="xl284"/>
    <w:basedOn w:val="a"/>
    <w:rsid w:val="00D86522"/>
    <w:pPr>
      <w:pBdr>
        <w:top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5">
    <w:name w:val="xl285"/>
    <w:basedOn w:val="a"/>
    <w:rsid w:val="00D86522"/>
    <w:pPr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6">
    <w:name w:val="xl286"/>
    <w:basedOn w:val="a"/>
    <w:rsid w:val="00D86522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7">
    <w:name w:val="xl287"/>
    <w:basedOn w:val="a"/>
    <w:rsid w:val="00D86522"/>
    <w:pPr>
      <w:pBdr>
        <w:top w:val="double" w:sz="6" w:space="0" w:color="auto"/>
        <w:bottom w:val="double" w:sz="6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8">
    <w:name w:val="xl288"/>
    <w:basedOn w:val="a"/>
    <w:rsid w:val="00D86522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9">
    <w:name w:val="xl289"/>
    <w:basedOn w:val="a"/>
    <w:rsid w:val="00D86522"/>
    <w:pPr>
      <w:pBdr>
        <w:top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0">
    <w:name w:val="xl290"/>
    <w:basedOn w:val="a"/>
    <w:rsid w:val="00D86522"/>
    <w:pPr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1">
    <w:name w:val="xl291"/>
    <w:basedOn w:val="a"/>
    <w:rsid w:val="00D86522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2">
    <w:name w:val="xl292"/>
    <w:basedOn w:val="a"/>
    <w:rsid w:val="00D86522"/>
    <w:pPr>
      <w:pBdr>
        <w:top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3">
    <w:name w:val="xl293"/>
    <w:basedOn w:val="a"/>
    <w:rsid w:val="00D86522"/>
    <w:pPr>
      <w:pBdr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6522"/>
    <w:pP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6522"/>
    <w:pPr>
      <w:pBdr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297">
    <w:name w:val="xl297"/>
    <w:basedOn w:val="a"/>
    <w:rsid w:val="00D86522"/>
    <w:pPr>
      <w:pBdr>
        <w:top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D86522"/>
    <w:pPr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299">
    <w:name w:val="xl299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00">
    <w:name w:val="xl300"/>
    <w:basedOn w:val="a"/>
    <w:rsid w:val="00D86522"/>
    <w:pPr>
      <w:pBdr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01">
    <w:name w:val="xl301"/>
    <w:basedOn w:val="a"/>
    <w:rsid w:val="00D86522"/>
    <w:pPr>
      <w:pBdr>
        <w:top w:val="double" w:sz="6" w:space="0" w:color="auto"/>
        <w:left w:val="double" w:sz="6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2">
    <w:name w:val="xl302"/>
    <w:basedOn w:val="a"/>
    <w:rsid w:val="00D86522"/>
    <w:pPr>
      <w:pBdr>
        <w:top w:val="double" w:sz="6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3">
    <w:name w:val="xl303"/>
    <w:basedOn w:val="a"/>
    <w:rsid w:val="00D86522"/>
    <w:pPr>
      <w:pBdr>
        <w:top w:val="double" w:sz="6" w:space="0" w:color="auto"/>
        <w:right w:val="double" w:sz="6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4">
    <w:name w:val="xl304"/>
    <w:basedOn w:val="a"/>
    <w:rsid w:val="00D86522"/>
    <w:pPr>
      <w:pBdr>
        <w:top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305">
    <w:name w:val="xl305"/>
    <w:basedOn w:val="a"/>
    <w:rsid w:val="00D86522"/>
    <w:pPr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06">
    <w:name w:val="xl306"/>
    <w:basedOn w:val="a"/>
    <w:rsid w:val="00D86522"/>
    <w:pPr>
      <w:pBdr>
        <w:top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07">
    <w:name w:val="xl307"/>
    <w:basedOn w:val="a"/>
    <w:rsid w:val="00D86522"/>
    <w:pPr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08">
    <w:name w:val="xl308"/>
    <w:basedOn w:val="a"/>
    <w:rsid w:val="00D86522"/>
    <w:pPr>
      <w:pBdr>
        <w:top w:val="single" w:sz="4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09">
    <w:name w:val="xl309"/>
    <w:basedOn w:val="a"/>
    <w:rsid w:val="00D86522"/>
    <w:pPr>
      <w:pBdr>
        <w:top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10">
    <w:name w:val="xl310"/>
    <w:basedOn w:val="a"/>
    <w:rsid w:val="00D86522"/>
    <w:pPr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11">
    <w:name w:val="xl311"/>
    <w:basedOn w:val="a"/>
    <w:rsid w:val="00D86522"/>
    <w:pPr>
      <w:pBdr>
        <w:top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12">
    <w:name w:val="xl312"/>
    <w:basedOn w:val="a"/>
    <w:rsid w:val="00D86522"/>
    <w:pPr>
      <w:pBdr>
        <w:top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13">
    <w:name w:val="xl313"/>
    <w:basedOn w:val="a"/>
    <w:rsid w:val="00D86522"/>
    <w:pPr>
      <w:pBdr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14">
    <w:name w:val="xl314"/>
    <w:basedOn w:val="a"/>
    <w:rsid w:val="00D86522"/>
    <w:pPr>
      <w:pBdr>
        <w:top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15">
    <w:name w:val="xl315"/>
    <w:basedOn w:val="a"/>
    <w:rsid w:val="00D86522"/>
    <w:pPr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16">
    <w:name w:val="xl316"/>
    <w:basedOn w:val="a"/>
    <w:rsid w:val="00D86522"/>
    <w:pPr>
      <w:pBdr>
        <w:top w:val="double" w:sz="6" w:space="0" w:color="auto"/>
        <w:left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7">
    <w:name w:val="xl317"/>
    <w:basedOn w:val="a"/>
    <w:rsid w:val="00D86522"/>
    <w:pPr>
      <w:pBdr>
        <w:top w:val="double" w:sz="6" w:space="0" w:color="auto"/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8">
    <w:name w:val="xl318"/>
    <w:basedOn w:val="a"/>
    <w:rsid w:val="00D86522"/>
    <w:pPr>
      <w:pBdr>
        <w:top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9">
    <w:name w:val="xl319"/>
    <w:basedOn w:val="a"/>
    <w:rsid w:val="00D86522"/>
    <w:pPr>
      <w:pBdr>
        <w:top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0">
    <w:name w:val="xl320"/>
    <w:basedOn w:val="a"/>
    <w:rsid w:val="00D86522"/>
    <w:pPr>
      <w:pBdr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1">
    <w:name w:val="xl321"/>
    <w:basedOn w:val="a"/>
    <w:rsid w:val="00D86522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2">
    <w:name w:val="xl322"/>
    <w:basedOn w:val="a"/>
    <w:rsid w:val="00D86522"/>
    <w:pPr>
      <w:pBdr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3">
    <w:name w:val="xl323"/>
    <w:basedOn w:val="a"/>
    <w:rsid w:val="00D86522"/>
    <w:pPr>
      <w:pBdr>
        <w:top w:val="double" w:sz="6" w:space="0" w:color="auto"/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24">
    <w:name w:val="xl324"/>
    <w:basedOn w:val="a"/>
    <w:rsid w:val="00D86522"/>
    <w:pPr>
      <w:pBdr>
        <w:top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25">
    <w:name w:val="xl325"/>
    <w:basedOn w:val="a"/>
    <w:rsid w:val="00D86522"/>
    <w:pPr>
      <w:pBdr>
        <w:top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26">
    <w:name w:val="xl326"/>
    <w:basedOn w:val="a"/>
    <w:rsid w:val="00D86522"/>
    <w:pPr>
      <w:pBdr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27">
    <w:name w:val="xl327"/>
    <w:basedOn w:val="a"/>
    <w:rsid w:val="00D86522"/>
    <w:pP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28">
    <w:name w:val="xl328"/>
    <w:basedOn w:val="a"/>
    <w:rsid w:val="00D86522"/>
    <w:pPr>
      <w:pBdr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29">
    <w:name w:val="xl329"/>
    <w:basedOn w:val="a"/>
    <w:rsid w:val="00D86522"/>
    <w:pPr>
      <w:pBdr>
        <w:top w:val="double" w:sz="6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30">
    <w:name w:val="xl330"/>
    <w:basedOn w:val="a"/>
    <w:rsid w:val="00D86522"/>
    <w:pPr>
      <w:pBdr>
        <w:top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31">
    <w:name w:val="xl331"/>
    <w:basedOn w:val="a"/>
    <w:rsid w:val="00D86522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32">
    <w:name w:val="xl332"/>
    <w:basedOn w:val="a"/>
    <w:rsid w:val="00D86522"/>
    <w:pPr>
      <w:pBdr>
        <w:top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3">
    <w:name w:val="xl333"/>
    <w:basedOn w:val="a"/>
    <w:rsid w:val="00D86522"/>
    <w:pPr>
      <w:pBdr>
        <w:top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4">
    <w:name w:val="xl334"/>
    <w:basedOn w:val="a"/>
    <w:rsid w:val="00D86522"/>
    <w:pPr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5">
    <w:name w:val="xl335"/>
    <w:basedOn w:val="a"/>
    <w:rsid w:val="00D86522"/>
    <w:pPr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6">
    <w:name w:val="xl336"/>
    <w:basedOn w:val="a"/>
    <w:rsid w:val="00D86522"/>
    <w:pPr>
      <w:pBdr>
        <w:top w:val="double" w:sz="6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7">
    <w:name w:val="xl337"/>
    <w:basedOn w:val="a"/>
    <w:rsid w:val="00D86522"/>
    <w:pPr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338">
    <w:name w:val="xl338"/>
    <w:basedOn w:val="a"/>
    <w:rsid w:val="00D86522"/>
    <w:pPr>
      <w:pBdr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339">
    <w:name w:val="xl339"/>
    <w:basedOn w:val="a"/>
    <w:rsid w:val="00D86522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340">
    <w:name w:val="xl340"/>
    <w:basedOn w:val="a"/>
    <w:rsid w:val="00D86522"/>
    <w:pPr>
      <w:pBdr>
        <w:top w:val="single" w:sz="4" w:space="0" w:color="auto"/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41">
    <w:name w:val="xl341"/>
    <w:basedOn w:val="a"/>
    <w:rsid w:val="00D86522"/>
    <w:pPr>
      <w:pBdr>
        <w:top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42">
    <w:name w:val="xl342"/>
    <w:basedOn w:val="a"/>
    <w:rsid w:val="00D86522"/>
    <w:pPr>
      <w:pBdr>
        <w:top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43">
    <w:name w:val="xl343"/>
    <w:basedOn w:val="a"/>
    <w:rsid w:val="00D86522"/>
    <w:pPr>
      <w:pBdr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44">
    <w:name w:val="xl344"/>
    <w:basedOn w:val="a"/>
    <w:rsid w:val="00D86522"/>
    <w:pPr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45">
    <w:name w:val="xl345"/>
    <w:basedOn w:val="a"/>
    <w:rsid w:val="00D86522"/>
    <w:pPr>
      <w:pBdr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46">
    <w:name w:val="xl346"/>
    <w:basedOn w:val="a"/>
    <w:rsid w:val="00D86522"/>
    <w:pPr>
      <w:pBdr>
        <w:top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47">
    <w:name w:val="xl347"/>
    <w:basedOn w:val="a"/>
    <w:rsid w:val="00D86522"/>
    <w:pPr>
      <w:pBdr>
        <w:top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348">
    <w:name w:val="xl348"/>
    <w:basedOn w:val="a"/>
    <w:rsid w:val="00D86522"/>
    <w:pPr>
      <w:pBdr>
        <w:top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349">
    <w:name w:val="xl349"/>
    <w:basedOn w:val="a"/>
    <w:rsid w:val="00D86522"/>
    <w:pPr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350">
    <w:name w:val="xl350"/>
    <w:basedOn w:val="a"/>
    <w:rsid w:val="00D86522"/>
    <w:pPr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351">
    <w:name w:val="xl351"/>
    <w:basedOn w:val="a"/>
    <w:rsid w:val="00D86522"/>
    <w:pPr>
      <w:pBdr>
        <w:top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52">
    <w:name w:val="xl352"/>
    <w:basedOn w:val="a"/>
    <w:rsid w:val="00D86522"/>
    <w:pPr>
      <w:pBdr>
        <w:top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3">
    <w:name w:val="xl353"/>
    <w:basedOn w:val="a"/>
    <w:rsid w:val="00D86522"/>
    <w:pPr>
      <w:pBdr>
        <w:top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4">
    <w:name w:val="xl354"/>
    <w:basedOn w:val="a"/>
    <w:rsid w:val="00D86522"/>
    <w:pPr>
      <w:pBdr>
        <w:top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55">
    <w:name w:val="xl355"/>
    <w:basedOn w:val="a"/>
    <w:rsid w:val="00D86522"/>
    <w:pP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56">
    <w:name w:val="xl356"/>
    <w:basedOn w:val="a"/>
    <w:rsid w:val="00D86522"/>
    <w:pPr>
      <w:pBdr>
        <w:top w:val="single" w:sz="4" w:space="0" w:color="auto"/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57">
    <w:name w:val="xl357"/>
    <w:basedOn w:val="a"/>
    <w:rsid w:val="00D86522"/>
    <w:pPr>
      <w:pBdr>
        <w:top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58">
    <w:name w:val="xl358"/>
    <w:basedOn w:val="a"/>
    <w:rsid w:val="00D86522"/>
    <w:pPr>
      <w:pBdr>
        <w:top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59">
    <w:name w:val="xl359"/>
    <w:basedOn w:val="a"/>
    <w:rsid w:val="00D86522"/>
    <w:pPr>
      <w:pBdr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360">
    <w:name w:val="xl360"/>
    <w:basedOn w:val="a"/>
    <w:rsid w:val="00D86522"/>
    <w:pPr>
      <w:pBdr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1">
    <w:name w:val="xl361"/>
    <w:basedOn w:val="a"/>
    <w:rsid w:val="00D86522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2">
    <w:name w:val="xl362"/>
    <w:basedOn w:val="a"/>
    <w:rsid w:val="00D86522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63">
    <w:name w:val="xl363"/>
    <w:basedOn w:val="a"/>
    <w:rsid w:val="00D86522"/>
    <w:pPr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64">
    <w:name w:val="xl364"/>
    <w:basedOn w:val="a"/>
    <w:rsid w:val="00D86522"/>
    <w:pPr>
      <w:pBdr>
        <w:top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65">
    <w:name w:val="xl365"/>
    <w:basedOn w:val="a"/>
    <w:rsid w:val="00D86522"/>
    <w:pPr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66">
    <w:name w:val="xl366"/>
    <w:basedOn w:val="a"/>
    <w:rsid w:val="00D86522"/>
    <w:pPr>
      <w:pBdr>
        <w:top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67">
    <w:name w:val="xl367"/>
    <w:basedOn w:val="a"/>
    <w:rsid w:val="00D86522"/>
    <w:pPr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68">
    <w:name w:val="xl368"/>
    <w:basedOn w:val="a"/>
    <w:rsid w:val="00D86522"/>
    <w:pPr>
      <w:pBdr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69">
    <w:name w:val="xl369"/>
    <w:basedOn w:val="a"/>
    <w:rsid w:val="00D86522"/>
    <w:pPr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0">
    <w:name w:val="xl370"/>
    <w:basedOn w:val="a"/>
    <w:rsid w:val="00D86522"/>
    <w:pPr>
      <w:pBdr>
        <w:top w:val="double" w:sz="6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1">
    <w:name w:val="xl371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72">
    <w:name w:val="xl372"/>
    <w:basedOn w:val="a"/>
    <w:rsid w:val="00D86522"/>
    <w:pPr>
      <w:pBdr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73">
    <w:name w:val="xl373"/>
    <w:basedOn w:val="a"/>
    <w:rsid w:val="00D86522"/>
    <w:pPr>
      <w:pBdr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74">
    <w:name w:val="xl374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75">
    <w:name w:val="xl375"/>
    <w:basedOn w:val="a"/>
    <w:rsid w:val="00D86522"/>
    <w:pPr>
      <w:pBdr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76">
    <w:name w:val="xl376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377">
    <w:name w:val="xl377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78">
    <w:name w:val="xl378"/>
    <w:basedOn w:val="a"/>
    <w:rsid w:val="00D86522"/>
    <w:pPr>
      <w:pBdr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79">
    <w:name w:val="xl379"/>
    <w:basedOn w:val="a"/>
    <w:rsid w:val="00D86522"/>
    <w:pPr>
      <w:pBdr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80">
    <w:name w:val="xl380"/>
    <w:basedOn w:val="a"/>
    <w:rsid w:val="00D86522"/>
    <w:pPr>
      <w:pBdr>
        <w:top w:val="double" w:sz="6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81">
    <w:name w:val="xl381"/>
    <w:basedOn w:val="a"/>
    <w:rsid w:val="00D86522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82">
    <w:name w:val="xl382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83">
    <w:name w:val="xl383"/>
    <w:basedOn w:val="a"/>
    <w:rsid w:val="00D86522"/>
    <w:pP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84">
    <w:name w:val="xl384"/>
    <w:basedOn w:val="a"/>
    <w:rsid w:val="00D86522"/>
    <w:pPr>
      <w:pBdr>
        <w:right w:val="double" w:sz="6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85">
    <w:name w:val="xl385"/>
    <w:basedOn w:val="a"/>
    <w:rsid w:val="00D86522"/>
    <w:pPr>
      <w:pBdr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86">
    <w:name w:val="xl386"/>
    <w:basedOn w:val="a"/>
    <w:rsid w:val="00D86522"/>
    <w:pPr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7">
    <w:name w:val="xl387"/>
    <w:basedOn w:val="a"/>
    <w:rsid w:val="00D86522"/>
    <w:pPr>
      <w:pBdr>
        <w:top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8">
    <w:name w:val="xl388"/>
    <w:basedOn w:val="a"/>
    <w:rsid w:val="00D86522"/>
    <w:pPr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9">
    <w:name w:val="xl389"/>
    <w:basedOn w:val="a"/>
    <w:rsid w:val="00D86522"/>
    <w:pPr>
      <w:pBdr>
        <w:top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90">
    <w:name w:val="xl390"/>
    <w:basedOn w:val="a"/>
    <w:rsid w:val="00D8652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91">
    <w:name w:val="xl391"/>
    <w:basedOn w:val="a"/>
    <w:rsid w:val="00D86522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92">
    <w:name w:val="xl392"/>
    <w:basedOn w:val="a"/>
    <w:rsid w:val="00D8652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93">
    <w:name w:val="xl393"/>
    <w:basedOn w:val="a"/>
    <w:rsid w:val="00D86522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94">
    <w:name w:val="xl394"/>
    <w:basedOn w:val="a"/>
    <w:rsid w:val="00D86522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95">
    <w:name w:val="xl395"/>
    <w:basedOn w:val="a"/>
    <w:rsid w:val="00D8652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96">
    <w:name w:val="xl396"/>
    <w:basedOn w:val="a"/>
    <w:rsid w:val="00D86522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97">
    <w:name w:val="xl397"/>
    <w:basedOn w:val="a"/>
    <w:rsid w:val="00D8652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98">
    <w:name w:val="xl398"/>
    <w:basedOn w:val="a"/>
    <w:rsid w:val="00D86522"/>
    <w:pPr>
      <w:pBdr>
        <w:top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99">
    <w:name w:val="xl399"/>
    <w:basedOn w:val="a"/>
    <w:rsid w:val="00D86522"/>
    <w:pPr>
      <w:pBdr>
        <w:top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00">
    <w:name w:val="xl400"/>
    <w:basedOn w:val="a"/>
    <w:rsid w:val="00D86522"/>
    <w:pP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01">
    <w:name w:val="xl401"/>
    <w:basedOn w:val="a"/>
    <w:rsid w:val="00D86522"/>
    <w:pPr>
      <w:pBdr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02">
    <w:name w:val="xl402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03">
    <w:name w:val="xl403"/>
    <w:basedOn w:val="a"/>
    <w:rsid w:val="00D86522"/>
    <w:pPr>
      <w:pBdr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04">
    <w:name w:val="xl404"/>
    <w:basedOn w:val="a"/>
    <w:rsid w:val="00D86522"/>
    <w:pPr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05">
    <w:name w:val="xl405"/>
    <w:basedOn w:val="a"/>
    <w:rsid w:val="00D86522"/>
    <w:pPr>
      <w:pBdr>
        <w:top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06">
    <w:name w:val="xl406"/>
    <w:basedOn w:val="a"/>
    <w:rsid w:val="00D86522"/>
    <w:pPr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07">
    <w:name w:val="xl407"/>
    <w:basedOn w:val="a"/>
    <w:rsid w:val="00D86522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08">
    <w:name w:val="xl408"/>
    <w:basedOn w:val="a"/>
    <w:rsid w:val="00D86522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09">
    <w:name w:val="xl409"/>
    <w:basedOn w:val="a"/>
    <w:rsid w:val="00D86522"/>
    <w:pPr>
      <w:pBdr>
        <w:top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10">
    <w:name w:val="xl410"/>
    <w:basedOn w:val="a"/>
    <w:rsid w:val="00D86522"/>
    <w:pPr>
      <w:pBdr>
        <w:top w:val="single" w:sz="4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11">
    <w:name w:val="xl411"/>
    <w:basedOn w:val="a"/>
    <w:rsid w:val="00D86522"/>
    <w:pPr>
      <w:pBdr>
        <w:top w:val="single" w:sz="4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12">
    <w:name w:val="xl412"/>
    <w:basedOn w:val="a"/>
    <w:rsid w:val="00D8652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13">
    <w:name w:val="xl413"/>
    <w:basedOn w:val="a"/>
    <w:rsid w:val="00D8652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14">
    <w:name w:val="xl414"/>
    <w:basedOn w:val="a"/>
    <w:rsid w:val="00D86522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15">
    <w:name w:val="xl415"/>
    <w:basedOn w:val="a"/>
    <w:rsid w:val="00D86522"/>
    <w:pPr>
      <w:pBdr>
        <w:top w:val="double" w:sz="6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16">
    <w:name w:val="xl416"/>
    <w:basedOn w:val="a"/>
    <w:rsid w:val="00D86522"/>
    <w:pPr>
      <w:pBdr>
        <w:top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17">
    <w:name w:val="xl417"/>
    <w:basedOn w:val="a"/>
    <w:rsid w:val="00D86522"/>
    <w:pPr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18">
    <w:name w:val="xl418"/>
    <w:basedOn w:val="a"/>
    <w:rsid w:val="00D86522"/>
    <w:pPr>
      <w:pBdr>
        <w:top w:val="double" w:sz="6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19">
    <w:name w:val="xl419"/>
    <w:basedOn w:val="a"/>
    <w:rsid w:val="00D86522"/>
    <w:pPr>
      <w:pBdr>
        <w:top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20">
    <w:name w:val="xl420"/>
    <w:basedOn w:val="a"/>
    <w:rsid w:val="00D86522"/>
    <w:pPr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oila-sp.ru" TargetMode="External"/><Relationship Id="rId13" Type="http://schemas.openxmlformats.org/officeDocument/2006/relationships/hyperlink" Target="consultantplus://offline/ref=E6452AF9A0B45171754D5E57630826ADC5218D1D52AA1D6E06FB1B79D1i0BDO" TargetMode="External"/><Relationship Id="rId18" Type="http://schemas.openxmlformats.org/officeDocument/2006/relationships/hyperlink" Target="consultantplus://offline/ref=18BCCD2EB540BD4976DB0BA2B843A0ACC041576FC7D29610F1D3261584e5U5L" TargetMode="External"/><Relationship Id="rId26" Type="http://schemas.openxmlformats.org/officeDocument/2006/relationships/hyperlink" Target="consultantplus://offline/ref=000781DD78400314837BBFD5E55BE6E0C88AC121B2AA987CE3A859F931ED6727EDEC26432F199F5DW3JD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00781DD78400314837BBFD5E55BE6E0C88AC121B2AA987CE3A859F931ED6727EDEC26432F199F5DW3J3J" TargetMode="External"/><Relationship Id="rId7" Type="http://schemas.openxmlformats.org/officeDocument/2006/relationships/hyperlink" Target="consultantplus://offline/ref=0935E323DFBBA43BA15853B25376881F21FE4094E3D38A4718C48029E24CE6A9E457D7F49DF73DA5t6a1H" TargetMode="External"/><Relationship Id="rId12" Type="http://schemas.openxmlformats.org/officeDocument/2006/relationships/hyperlink" Target="consultantplus://offline/ref=E6452AF9A0B45171754D5E57630826ADC5218D1D52A81D6E06FB1B79D10D5AB5B7448EB91F0C1080iCB8O" TargetMode="External"/><Relationship Id="rId17" Type="http://schemas.openxmlformats.org/officeDocument/2006/relationships/hyperlink" Target="consultantplus://offline/ref=2E6E6815537828B39BFA5747DDB08D94ED66DE94C546FE075F70E23A196DDBFC32C770C9L9bBP" TargetMode="External"/><Relationship Id="rId25" Type="http://schemas.openxmlformats.org/officeDocument/2006/relationships/hyperlink" Target="consultantplus://offline/ref=000781DD78400314837BBFD5E55BE6E0C88AC121B2AA987CE3A859F931ED6727EDEC26432F199F5DW3JDJ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E6E6815537828B39BFA5747DDB08D94ED66DE94C546FE075F70E23A196DDBFC32C770C99B65B9C1LAb8P" TargetMode="External"/><Relationship Id="rId20" Type="http://schemas.openxmlformats.org/officeDocument/2006/relationships/hyperlink" Target="consultantplus://offline/ref=0935E323DFBBA43BA15853B25376881F21FE4094E3D38A4718C48029E24CE6A9E457D7F49DF73DA1t6aCH" TargetMode="External"/><Relationship Id="rId29" Type="http://schemas.openxmlformats.org/officeDocument/2006/relationships/hyperlink" Target="consultantplus://offline/ref=000781DD78400314837BBFD5E55BE6E0C88AC121B2AA987CE3A859F931ED6727EDEC26432F199F5CW3J4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35E323DFBBA43BA15853B25376881F21FD4C98E4D48A4718C48029E24CE6A9E457D7F49DF73DA6t6a1H" TargetMode="External"/><Relationship Id="rId11" Type="http://schemas.openxmlformats.org/officeDocument/2006/relationships/hyperlink" Target="consultantplus://offline/ref=E6452AF9A0B45171754D5E57630826ADC5218D1D52A81D6E06FB1B79D10D5AB5B7448EB91F0C1080iCB8O" TargetMode="External"/><Relationship Id="rId24" Type="http://schemas.openxmlformats.org/officeDocument/2006/relationships/hyperlink" Target="consultantplus://offline/ref=000781DD78400314837BBFD5E55BE6E0C88AC121B2AA987CE3A859F931ED6727EDEC26432F199F5DW3JCJ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E6452AF9A0B45171754D5E57630826ADC5218D1D52A81D6E06FB1B79D1i0BDO" TargetMode="External"/><Relationship Id="rId23" Type="http://schemas.openxmlformats.org/officeDocument/2006/relationships/hyperlink" Target="consultantplus://offline/ref=000781DD78400314837BBFD5E55BE6E0C88AC121B2AA987CE3A859F931ED6727EDEC26432F199F5DW3JCJ" TargetMode="External"/><Relationship Id="rId28" Type="http://schemas.openxmlformats.org/officeDocument/2006/relationships/hyperlink" Target="consultantplus://offline/ref=000781DD78400314837BBFD5E55BE6E0C88AC121B2AA987CE3A859F931ED6727EDEC26432F199F5CW3J4J" TargetMode="External"/><Relationship Id="rId10" Type="http://schemas.openxmlformats.org/officeDocument/2006/relationships/hyperlink" Target="consultantplus://offline/ref=E6452AF9A0B45171754D5E57630826ADC5218D1D52AA1D6E06FB1B79D10D5AB5B7448EB91F0C1484iCB2O" TargetMode="External"/><Relationship Id="rId19" Type="http://schemas.openxmlformats.org/officeDocument/2006/relationships/hyperlink" Target="consultantplus://offline/ref=0935E323DFBBA43BA15853B25376881F21FE4094E3D38A4718C48029E24CE6A9E457D7F49DF73DA6t6aDH" TargetMode="External"/><Relationship Id="rId31" Type="http://schemas.openxmlformats.org/officeDocument/2006/relationships/hyperlink" Target="consultantplus://offline/ref=000781DD78400314837BBFD5E55BE6E0C885C723B4A0987CE3A859F931ED6727EDEC2643W2J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35E323DFBBA43BA15853B25376881F21FE4094E3D38A4718C48029E24CE6A9E457D7F49DF73DA4t6a0H" TargetMode="External"/><Relationship Id="rId14" Type="http://schemas.openxmlformats.org/officeDocument/2006/relationships/hyperlink" Target="consultantplus://offline/ref=E6452AF9A0B45171754D5E57630826ADC5218E1D59AF1D6E06FB1B79D10D5AB5B7448EB91F0C138EiCBDO" TargetMode="External"/><Relationship Id="rId22" Type="http://schemas.openxmlformats.org/officeDocument/2006/relationships/hyperlink" Target="consultantplus://offline/ref=000781DD78400314837BBFD5E55BE6E0C88AC121B2AA987CE3A859F931ED6727EDEC26432F199F5DW3J3J" TargetMode="External"/><Relationship Id="rId27" Type="http://schemas.openxmlformats.org/officeDocument/2006/relationships/hyperlink" Target="consultantplus://offline/ref=000781DD78400314837BBFD5E55BE6E0C88AC121B2AA987CE3A859F931ED6727EDEC26432F199F5DW3JDJ" TargetMode="External"/><Relationship Id="rId30" Type="http://schemas.openxmlformats.org/officeDocument/2006/relationships/hyperlink" Target="consultantplus://offline/ref=000781DD78400314837BBFD5E55BE6E0C885C723B4A0987CE3A859F931ED6727EDEC26432F199F5CW3J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8134</Words>
  <Characters>46367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Ирина</cp:lastModifiedBy>
  <cp:revision>12</cp:revision>
  <dcterms:created xsi:type="dcterms:W3CDTF">2018-12-04T11:21:00Z</dcterms:created>
  <dcterms:modified xsi:type="dcterms:W3CDTF">2018-12-19T06:43:00Z</dcterms:modified>
</cp:coreProperties>
</file>